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 О С Т А В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ОБЩЕСТВЕННОГО СОВЕТА (второго созыва) ПРИ АДМИНИСТРАЦИИ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             КАДУЙСКОГО  МУНИЦИПАЛЬНОГО  РАЙОНА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2016 – 2018 гг.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Руководство Общественным  советом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</w:t>
      </w:r>
    </w:p>
    <w:p w:rsid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350645" cy="1765300"/>
            <wp:effectExtent l="0" t="0" r="1905" b="6350"/>
            <wp:docPr id="19" name="Рисунок 19" descr="Фото Г.И.Мельниково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.И.Мельниково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bookmarkStart w:id="0" w:name="_GoBack"/>
      <w:bookmarkEnd w:id="0"/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МЕЛЬНИКОВА ГАЛИНА ИВАНОВНА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  <w:proofErr w:type="gramStart"/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выдвинута</w:t>
      </w:r>
      <w:proofErr w:type="gramEnd"/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 Главой </w:t>
      </w:r>
      <w:proofErr w:type="spellStart"/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Кадуйского</w:t>
      </w:r>
      <w:proofErr w:type="spellEnd"/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 муниципального района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ДОЛЖНОСТЬ:  Председатель Общественного совета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ОБЯЗАННОСТИ:  Общее руководство Общественным советом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gjhyjhjhjkhjkhkjhjkhjhjhjhjhjhjhjh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укуккукукукуу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е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350645" cy="1903095"/>
            <wp:effectExtent l="0" t="0" r="1905" b="1905"/>
            <wp:docPr id="18" name="Рисунок 18" descr="!!!!!!!!!!!!!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!!!!!!!!!!!!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Савина  Людмила  Александровна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выдвинута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Главой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муниципального района. СП «Никольское»,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.Н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икольское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ДОЛЖНОСТЬ: Заместитель председателя Общественного совета.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ОБЯЗАННОСТИ: Общее руководство ОС. Председатель рабочей группы по работе с молодёжью. Член наблюдательного совета ОС по вопросам ВР 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ПОД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«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Деревня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– душа России» (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отделение).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lastRenderedPageBreak/>
        <w:drawing>
          <wp:inline distT="0" distB="0" distL="0" distR="0">
            <wp:extent cx="1339850" cy="1988185"/>
            <wp:effectExtent l="0" t="0" r="0" b="0"/>
            <wp:docPr id="17" name="Рисунок 17" descr="ГСШендри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СШендри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Шендрик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  Галина Степановна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выдвинута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Главой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муниципального района. МО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.Х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охлово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ДОЛЖНОСТЬ: Заместитель председателя Общественного совета.   ОБЯЗАННОСТИ: Общее руководство  ОС. Член рабочей группы по       благоустройству территорий МО и СП района. Член наблюдательного  совета ОС по вопросам ВР 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ПОД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«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Деревня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– душа России» (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районное отделение).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265555" cy="1903095"/>
            <wp:effectExtent l="0" t="0" r="0" b="1905"/>
            <wp:docPr id="16" name="Рисунок 16" descr="ВКНикитае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Никитае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 xml:space="preserve">Никитаева 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Вильма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  Карловна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выдвинута населением СП «Никольское»,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.Н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икольское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ДОЛЖНОСТЬ: Секретарь Общественного совета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района.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ОБЯЗАННОСТИ: Работа с документами ОС. Ведение и составление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протоколов заседаний ОС;  прямое подчинение председателю ОС.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Член рабочей группы ОС по вопросам ЖКХ, строительства, промышлености и дорожного хозяйства.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i/>
          <w:iCs/>
          <w:color w:val="2C4353"/>
          <w:sz w:val="20"/>
          <w:szCs w:val="20"/>
          <w:lang w:eastAsia="ru-RU"/>
        </w:rPr>
        <w:t>ЧЛЕНЫ  ОБЩЕСТВЕННОГО  СОВЕТА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пкекекекеке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lastRenderedPageBreak/>
        <w:drawing>
          <wp:inline distT="0" distB="0" distL="0" distR="0">
            <wp:extent cx="1265555" cy="1903095"/>
            <wp:effectExtent l="0" t="0" r="0" b="1905"/>
            <wp:docPr id="15" name="Рисунок 15" descr="АВВарламов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Варламов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Варламов Александр Владимирович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выдвинут населением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мкрн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.В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инзавода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МО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п.Кадуй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ОБЯЗАННОСТЬ: Член рабочей группы ОС по вопросам ЖКХ,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строительства,  промышленности и дорожного хозяйства.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265555" cy="1903095"/>
            <wp:effectExtent l="0" t="0" r="0" b="1905"/>
            <wp:docPr id="14" name="Рисунок 14" descr="НАЗаварин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Заварин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Заварина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 xml:space="preserve"> Надежда Алексеевна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выдвинута населением СП «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Семизерье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», 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.М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аза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ОБЯЗАННОСТИ: Член рабочей группы ОС по вопросам благоустройства территорий МО и СП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муниципального района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lastRenderedPageBreak/>
        <w:drawing>
          <wp:inline distT="0" distB="0" distL="0" distR="0">
            <wp:extent cx="1265555" cy="1903095"/>
            <wp:effectExtent l="0" t="0" r="0" b="1905"/>
            <wp:docPr id="13" name="Рисунок 13" descr="ЛАЗуев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АЗуев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Зуева  Людмила  Александровна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выдвинута населением СП «Никольское»,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.Б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ойлово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п.Фанерный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Завод.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ОБЯЗАННОСТИ: Член рабочей группы ОС по вопросам благоустройства территорий МО и СП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муниципального района.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243965" cy="1871345"/>
            <wp:effectExtent l="0" t="0" r="0" b="0"/>
            <wp:docPr id="12" name="Рисунок 12" descr="%d0%b3-%d1%81-%d0%bb%d1%83%d0%b3%d0%b0%d0%bd%d1%81%d0%ba%d0%b0%d1%8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%d0%b3-%d1%81-%d0%bb%d1%83%d0%b3%d0%b0%d0%bd%d1%81%d0%ba%d0%b0%d1%8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Луганская  Галина  Степановна</w:t>
      </w:r>
      <w:r w:rsidRPr="003860D4">
        <w:rPr>
          <w:rFonts w:ascii="Arial" w:eastAsia="Times New Roman" w:hAnsi="Arial" w:cs="Arial"/>
          <w:color w:val="2C4353"/>
          <w:sz w:val="20"/>
          <w:szCs w:val="20"/>
          <w:u w:val="single"/>
          <w:lang w:eastAsia="ru-RU"/>
        </w:rPr>
        <w:t>,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выдвинута населением СП «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Семизерье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»,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.М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аза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п.Нижние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ОБЯЗАННОСТИ: Член рабочей группы ОС по воспитанию молодёжи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ф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фыыыыыыыыф</w:t>
      </w:r>
      <w:proofErr w:type="spellEnd"/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C4353"/>
          <w:sz w:val="24"/>
          <w:szCs w:val="24"/>
          <w:lang w:eastAsia="ru-RU"/>
        </w:rPr>
        <w:drawing>
          <wp:inline distT="0" distB="0" distL="0" distR="0">
            <wp:extent cx="1254760" cy="1818005"/>
            <wp:effectExtent l="0" t="0" r="2540" b="0"/>
            <wp:docPr id="11" name="Рисунок 11" descr="Фото С.И.Марк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С.И.Марково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Маркова  Светлана  Ивановна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lastRenderedPageBreak/>
        <w:t>выдвинута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районным обществом инвалидов и детей с ограниченными возможностями здоровья.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ОБЯЗАННОСТИ: Член рабочей группы ОС по вопросам благоустройства территорий МО и СП района;  Член рабочей группы по воспитанию молодёжи.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  <w:r w:rsidRPr="003860D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ф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81A00"/>
          <w:sz w:val="24"/>
          <w:szCs w:val="24"/>
          <w:lang w:eastAsia="ru-RU"/>
        </w:rPr>
        <w:drawing>
          <wp:inline distT="0" distB="0" distL="0" distR="0">
            <wp:extent cx="1190625" cy="1797050"/>
            <wp:effectExtent l="0" t="0" r="9525" b="0"/>
            <wp:docPr id="10" name="Рисунок 10" descr="Фото Г.В.Поликарпов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Г.В.Поликарпов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Поликарпова Галина Валентиновна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выдвинута населением СП «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Семизерье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»,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.Б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арановская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п.Сосновка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ОБЯЗАННОСТИ: Член рабочей группы ОС по воспитанию молодёжи</w:t>
      </w:r>
      <w:r w:rsidRPr="003860D4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br/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gramStart"/>
      <w:r w:rsidRPr="003860D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ф</w:t>
      </w:r>
      <w:proofErr w:type="gramEnd"/>
      <w:r w:rsidRPr="003860D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нрнннннннгнгнгнгнгнгнгнгн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212215" cy="1722755"/>
            <wp:effectExtent l="0" t="0" r="6985" b="0"/>
            <wp:docPr id="9" name="Рисунок 9" descr="АГПостнов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ГПостнов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Постнова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  Анна  Геннадьевна,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выдвинута населением СП «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Семизерье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»,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.Р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укавицкая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 ОБЯЗАННОСТИ: Председатель наблюдательного совета ОС по вопросам ВР 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ПОД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«Деревня – душа России». Член рабочей группы ОС 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</w:t>
      </w:r>
      <w:proofErr w:type="gram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воспитанию молодёжи.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lastRenderedPageBreak/>
        <w:drawing>
          <wp:inline distT="0" distB="0" distL="0" distR="0">
            <wp:extent cx="1265555" cy="1903095"/>
            <wp:effectExtent l="0" t="0" r="0" b="1905"/>
            <wp:docPr id="8" name="Рисунок 8" descr="НАСемечков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АСемечков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Семечков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  Николай  Андреевич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, выдвинут первичными ветеранскими организациями МО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.К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адуй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 ОБЯЗАННОСТИ: Председатель рабочей группы ОС по вопросам 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благо устройства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территорий МО и СП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района.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уаукукпкпкпкп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кекккекекекекекекекекекекеке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265555" cy="1903095"/>
            <wp:effectExtent l="0" t="0" r="0" b="1905"/>
            <wp:docPr id="7" name="Рисунок 7" descr="ВОСенькив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Сенькив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Сенькив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 xml:space="preserve">  Владимир 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Онуфриевич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выдвинут населением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мкрн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. Хуторок  МО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.К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адуй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ОБЯЗАННОСТИ: Член рабочей группы ОС по вопросам ЖКХ,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строительства, промышленности и дорожного хозяйства. Член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наб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юдательного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совета ОС по вопросам ВР 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ПОД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«Деревня – душа России».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265555" cy="1903095"/>
            <wp:effectExtent l="0" t="0" r="0" b="1905"/>
            <wp:docPr id="6" name="Рисунок 6" descr="ЕАСмирнов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ЕАСмирнов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Смирнов  Евгений  Александрович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lastRenderedPageBreak/>
        <w:t xml:space="preserve">выдвинут советом ветеранов энергетики ОАО ПАО-2 – филиал Череповецкая ГРЭС.  МО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.К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адуй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 ОБЯЗАННОСТИ: Председатель рабочей группы ОС по вопросам ЖКХ, строительства, промышленности и дорожного хозяйства. Член экспертной группы ОС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муниципального района.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gram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П</w:t>
      </w:r>
      <w:proofErr w:type="gram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81A00"/>
          <w:sz w:val="24"/>
          <w:szCs w:val="24"/>
          <w:lang w:eastAsia="ru-RU"/>
        </w:rPr>
        <w:drawing>
          <wp:inline distT="0" distB="0" distL="0" distR="0">
            <wp:extent cx="1233170" cy="1765300"/>
            <wp:effectExtent l="0" t="0" r="5080" b="6350"/>
            <wp:docPr id="5" name="Рисунок 5" descr="Фото В.М.Соколовой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В.М.Соколовой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Соколова Валентина  Михайловна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выдвинута населением СП «Никольское», 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.А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ндроново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ОБЯЗАННОСТИ: Член рабочей группы ОС по воспитанию молодёжи.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ыфй</w:t>
      </w:r>
      <w:proofErr w:type="spellEnd"/>
      <w:r w:rsidRPr="003860D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екррррррррррррррррррррррррррррррррррррррррррррррррррррррр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увпппппппппппппппппппппппппппппппппп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i/>
          <w:iCs/>
          <w:color w:val="2C4353"/>
          <w:sz w:val="20"/>
          <w:szCs w:val="20"/>
          <w:lang w:eastAsia="ru-RU"/>
        </w:rPr>
        <w:t>РАБОЧИЕ  ГРУППЫ  ОБЩЕСТВЕННОГО  СОВЕТА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екекекекекекеке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 ВОПРОСАМ ЖКХ, СТРОИТЕЛЬСТВА, ПРОМЫШЛЕННОСТИ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И ДОРОЖНОГО ХОЗЯЙСТВА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нгнгнгнгнгнгнгнгнгнг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903095" cy="1265555"/>
            <wp:effectExtent l="0" t="0" r="1905" b="0"/>
            <wp:docPr id="4" name="Рисунок 4" descr="Р.г.по ЖКХ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.г.по ЖКХ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Смирнов  Евгений  Александрович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выдвинут советом ветеранов энергетики ОАО ПАО-2- филиал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Череповецкая ГРЭС.  МО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.К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адуй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ДОЛЖНОСТЬ: Председатель рабочей группы. ЧЛЕНЫ ГРУППЫ:  Никитаева В.К., 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Сенькив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В.О.,  Варламов А.В.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lastRenderedPageBreak/>
        <w:t>ПО ВОПРОСАМ БЛАГОУСТРОЙСТВА ТЕРРИТОРИЙ МО и СП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                                                     КАДУЙСКОГО МУНИЦИПАЛЬНОГО РАЙОНА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903095" cy="1265555"/>
            <wp:effectExtent l="0" t="0" r="1905" b="0"/>
            <wp:docPr id="3" name="Рисунок 3" descr="Р.г.Благоустройство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.г.Благоустройство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Семечков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  Николай  Андреевич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, выдвинут первичными ветеранскими организациями МО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.К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адуй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ДОЛЖНОСТЬ: Председатель рабочей группы ОС.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 ЧЛЕНЫ  ГРУППЫ: Маркова С.И.,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Шендрик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Г.С., Зуева Л.А.,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Заварина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Н.А.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кепккккккккккккккккккккккккккккккккк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РАБОЧАЯ ГРУППА ПО ВОСПИТАНИЮ МОЛОДЁЖИ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ногнонононононо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903095" cy="1265555"/>
            <wp:effectExtent l="0" t="0" r="1905" b="0"/>
            <wp:docPr id="2" name="Рисунок 2" descr="Р.г.молодёжь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.г.молодёжь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Савина Людмила Александровна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в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ыдвинута Главой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Кадуйского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муниципального района.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ДОЛЖНОСТЬ: Председатель рабочей группы ОС.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Члены группы: Поликарпова Г.В., Соколова В.М.,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Постнова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А.Г.,  Маркова С.И., Луганская Г.С.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НАБЛЮДАТЕЛЬНЫЙ  СОВЕТ ПО ВОПРОСАМ  ВР 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ПОД</w:t>
      </w:r>
      <w:proofErr w:type="gram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«ДЕРЕВНЯ – ДУША  РОССИИ»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кекепппппппппппппппппппппппппп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1903095" cy="1265555"/>
            <wp:effectExtent l="0" t="0" r="1905" b="0"/>
            <wp:docPr id="1" name="Рисунок 1" descr="Наблюд.совет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блюд.совет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Постнова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  Анна  Геннадьевна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, выдвинута населением СП «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Семизерье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»,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д</w:t>
      </w:r>
      <w:proofErr w:type="gram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.Р</w:t>
      </w:r>
      <w:proofErr w:type="gram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укавицкая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ДОЛЖНОСТЬ: Председатель  наблюдательного совета ОС.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  ЧЛЕНЫ СОВЕТА: Мельникова Г.И., Савина Л.А., 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Шендрик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Г.С., </w:t>
      </w:r>
      <w:proofErr w:type="spellStart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Сенькив</w:t>
      </w:r>
      <w:proofErr w:type="spellEnd"/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 xml:space="preserve"> В.О.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lastRenderedPageBreak/>
        <w:t> 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ЭКСПЕРТНАЯ ГРУППА ОБЩЕСТВЕННОГО СОВЕТА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  КАДУЙСКОГО МУНИЦИПАЛЬНОГО РАЙОНА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proofErr w:type="spellStart"/>
      <w:r w:rsidRPr="003860D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кенкеекекекекекекекекек</w:t>
      </w:r>
      <w:proofErr w:type="spellEnd"/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jc w:val="center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Председатель группы:  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u w:val="single"/>
          <w:lang w:eastAsia="ru-RU"/>
        </w:rPr>
        <w:t>Мельникова Г.И.</w:t>
      </w:r>
    </w:p>
    <w:p w:rsidR="003860D4" w:rsidRPr="003860D4" w:rsidRDefault="003860D4" w:rsidP="003860D4">
      <w:pPr>
        <w:shd w:val="clear" w:color="auto" w:fill="FFFFFF"/>
        <w:spacing w:before="75" w:after="150" w:line="240" w:lineRule="auto"/>
        <w:ind w:left="75" w:right="75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                                          – Члены группы:</w:t>
      </w:r>
      <w:r w:rsidRPr="003860D4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</w:t>
      </w:r>
      <w:r w:rsidRPr="003860D4">
        <w:rPr>
          <w:rFonts w:ascii="Arial" w:eastAsia="Times New Roman" w:hAnsi="Arial" w:cs="Arial"/>
          <w:b/>
          <w:bCs/>
          <w:color w:val="2C4353"/>
          <w:sz w:val="20"/>
          <w:szCs w:val="20"/>
          <w:lang w:eastAsia="ru-RU"/>
        </w:rPr>
        <w:t> Смирнов Е.А., Савина Л.А.</w:t>
      </w:r>
    </w:p>
    <w:p w:rsidR="00DA47A4" w:rsidRDefault="00DA47A4"/>
    <w:sectPr w:rsidR="00DA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79"/>
    <w:rsid w:val="000D4E79"/>
    <w:rsid w:val="003860D4"/>
    <w:rsid w:val="00D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D4"/>
    <w:rPr>
      <w:b/>
      <w:bCs/>
    </w:rPr>
  </w:style>
  <w:style w:type="character" w:customStyle="1" w:styleId="apple-converted-space">
    <w:name w:val="apple-converted-space"/>
    <w:basedOn w:val="a0"/>
    <w:rsid w:val="003860D4"/>
  </w:style>
  <w:style w:type="paragraph" w:styleId="a5">
    <w:name w:val="Balloon Text"/>
    <w:basedOn w:val="a"/>
    <w:link w:val="a6"/>
    <w:uiPriority w:val="99"/>
    <w:semiHidden/>
    <w:unhideWhenUsed/>
    <w:rsid w:val="0038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0D4"/>
    <w:rPr>
      <w:b/>
      <w:bCs/>
    </w:rPr>
  </w:style>
  <w:style w:type="character" w:customStyle="1" w:styleId="apple-converted-space">
    <w:name w:val="apple-converted-space"/>
    <w:basedOn w:val="a0"/>
    <w:rsid w:val="003860D4"/>
  </w:style>
  <w:style w:type="paragraph" w:styleId="a5">
    <w:name w:val="Balloon Text"/>
    <w:basedOn w:val="a"/>
    <w:link w:val="a6"/>
    <w:uiPriority w:val="99"/>
    <w:semiHidden/>
    <w:unhideWhenUsed/>
    <w:rsid w:val="0038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dminkaduy.ru/wp-content/uploads/2014/09/%D0%90%D0%92%D0%92%D0%B0%D1%80%D0%BB%D0%B0%D0%BC%D0%BE%D0%B2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adminkaduy.ru/wp-content/uploads/2014/09/%D0%9D%D0%90%D0%A1%D0%B5%D0%BC%D0%B5%D1%87%D0%BA%D0%BE%D0%B2.jpg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adminkaduy.ru/wp-content/uploads/2014/09/%D0%A0.%D0%B3.%D0%BF%D0%BE-%D0%96%D0%9A%D0%A5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dminkaduy.ru/wp-content/uploads/2014/09/%D1%8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dminkaduy.ru/wp-content/uploads/2014/09/%D0%9B%D0%90%D0%97%D1%83%D0%B5%D0%B2%D0%B0.jpg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adminkaduy.ru/wp-content/uploads/2014/09/%D0%A0.%D0%B3.%D0%BC%D0%BE%D0%BB%D0%BE%D0%B4%D1%91%D0%B6%D1%8C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dminkaduy.ru/wp-content/uploads/2014/09/%D0%92%D0%9A%D0%9D%D0%B8%D0%BA%D0%B8%D1%82%D0%B0%D0%B5%D0%B2%D0%B0.jpg" TargetMode="External"/><Relationship Id="rId24" Type="http://schemas.openxmlformats.org/officeDocument/2006/relationships/hyperlink" Target="http://adminkaduy.ru/wp-content/uploads/2014/09/%D0%90%D0%93%D0%9F%D0%BE%D1%81%D1%82%D0%BD%D0%BE%D0%B2%D0%B0.jpg" TargetMode="External"/><Relationship Id="rId32" Type="http://schemas.openxmlformats.org/officeDocument/2006/relationships/hyperlink" Target="http://adminkaduy.ru/wp-content/uploads/2014/10/%D0%A4%D0%BE%D1%82%D0%BE-%D0%92.%D0%9C.%D0%A1%D0%BE%D0%BA%D0%BE%D0%BB%D0%BE%D0%B2%D0%BE%D0%B9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adminkaduy.ru/wp-content/uploads/2014/09/%D0%9D%D0%B0%D0%B1%D0%BB%D1%8E%D0%B4.%D1%81%D0%BE%D0%B2%D0%B5%D1%82.jpg" TargetMode="External"/><Relationship Id="rId5" Type="http://schemas.openxmlformats.org/officeDocument/2006/relationships/hyperlink" Target="http://adminkaduy.ru/wp-content/uploads/2014/10/%D0%A4%D0%BE%D1%82%D0%BE-%D0%93.%D0%98.%D0%9C%D0%B5%D0%BB%D1%8C%D0%BD%D0%B8%D0%BA%D0%BE%D0%B2%D0%BE%D0%B9.jpg" TargetMode="External"/><Relationship Id="rId15" Type="http://schemas.openxmlformats.org/officeDocument/2006/relationships/hyperlink" Target="http://adminkaduy.ru/wp-content/uploads/2014/09/%D0%9D%D0%90%D0%97%D0%B0%D0%B2%D0%B0%D1%80%D0%B8%D0%BD%D0%B0.jp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adminkaduy.ru/wp-content/uploads/2014/09/%D0%92%D0%9E%D0%A1%D0%B5%D0%BD%D1%8C%D0%BA%D0%B8%D0%B2.jpg" TargetMode="External"/><Relationship Id="rId36" Type="http://schemas.openxmlformats.org/officeDocument/2006/relationships/hyperlink" Target="http://adminkaduy.ru/wp-content/uploads/2014/09/%D0%A0.%D0%B3.%D0%91%D0%BB%D0%B0%D0%B3%D0%BE%D1%83%D1%81%D1%82%D1%80%D0%BE%D0%B9%D1%81%D1%82%D0%B2%D0%BE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adminkaduy.ru/wp-content/uploads/2014/09/%D0%93.%D0%A1.%D0%9B%D1%83%D0%B3%D0%B0%D0%BD%D1%81%D0%BA%D0%B0%D1%8F.jpg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adminkaduy.ru/wp-content/uploads/2014/09/%D0%93%D0%A1%D0%A8%D0%B5%D0%BD%D0%B4%D1%80%D0%B8%D0%BA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adminkaduy.ru/wp-content/uploads/2014/10/%D0%A4%D0%BE%D1%82%D0%BE-%D0%93.%D0%92.%D0%9F%D0%BE%D0%BB%D0%B8%D0%BA%D0%B0%D1%80%D0%BF%D0%BE%D0%B2%D0%BE%D0%B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adminkaduy.ru/wp-content/uploads/2014/09/%D0%95%D0%90%D0%A1%D0%BC%D0%B8%D1%80%D0%BD%D0%BE%D0%B2.jpg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2017-03-29T17:35:00Z</dcterms:created>
  <dcterms:modified xsi:type="dcterms:W3CDTF">2017-03-29T17:36:00Z</dcterms:modified>
</cp:coreProperties>
</file>