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8CA3D" w14:textId="77777777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0" w:after="100" w:line="259" w:lineRule="auto"/>
        <w:jc w:val="center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hAnsi="Times New Roman"/>
          <w:b/>
          <w:bCs/>
          <w:sz w:val="28"/>
          <w:szCs w:val="28"/>
          <w:u w:color="000000"/>
        </w:rPr>
        <w:t>«Шанс начать жизнь с чистого листа»: как сотрудники Российского Красного Креста помогают бездомным и бывшим заключенным</w:t>
      </w:r>
    </w:p>
    <w:p w14:paraId="3D137581" w14:textId="77777777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hAnsi="Times New Roman"/>
          <w:u w:color="000000"/>
        </w:rPr>
        <w:t xml:space="preserve">На протяжении 155 лет Российский Красный Крест помогает пострадавшим от войн, вооруженных конфликтов и стихийных бедствий. Однако в помощи и поддержке нуждаются и те категории населения, которые в нашем обществе нередко считаются маргинальными. </w:t>
      </w:r>
    </w:p>
    <w:p w14:paraId="2E8FAC8F" w14:textId="77777777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hAnsi="Times New Roman"/>
          <w:u w:color="000000"/>
        </w:rPr>
        <w:t xml:space="preserve">Мы пообщались с главами двух региональных отделений Российского Красного Креста – Челябинского и Вологодского, – которые реализуют проекты, направленные на помощь бездомным и бывшим заключенным. </w:t>
      </w:r>
    </w:p>
    <w:p w14:paraId="75F67727" w14:textId="77777777" w:rsidR="009A3BD8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hAnsi="Times New Roman"/>
          <w:u w:color="000000"/>
        </w:rPr>
      </w:pPr>
      <w:r>
        <w:rPr>
          <w:rFonts w:ascii="Times New Roman" w:hAnsi="Times New Roman"/>
          <w:u w:color="000000"/>
        </w:rPr>
        <w:t>Евгений</w:t>
      </w:r>
      <w:r w:rsidR="002A6E4F">
        <w:rPr>
          <w:rFonts w:ascii="Times New Roman" w:hAnsi="Times New Roman"/>
          <w:u w:color="000000"/>
        </w:rPr>
        <w:t xml:space="preserve"> </w:t>
      </w:r>
      <w:r w:rsidR="007329B8">
        <w:rPr>
          <w:rFonts w:ascii="Times New Roman" w:hAnsi="Times New Roman"/>
          <w:u w:color="000000"/>
        </w:rPr>
        <w:t>Косовских</w:t>
      </w:r>
      <w:r>
        <w:rPr>
          <w:rFonts w:ascii="Times New Roman" w:hAnsi="Times New Roman"/>
          <w:u w:color="000000"/>
        </w:rPr>
        <w:t xml:space="preserve"> – фельдшер по образованию. Челябинское региональное отделение Российского Красного Креста он возглавляет с </w:t>
      </w:r>
      <w:r w:rsidR="002A6E4F">
        <w:rPr>
          <w:rFonts w:ascii="Times New Roman" w:hAnsi="Times New Roman"/>
          <w:u w:color="000000"/>
        </w:rPr>
        <w:t>текущего</w:t>
      </w:r>
      <w:r>
        <w:rPr>
          <w:rFonts w:ascii="Times New Roman" w:hAnsi="Times New Roman"/>
          <w:u w:color="000000"/>
        </w:rPr>
        <w:t xml:space="preserve"> года, а параллельно руководит проектом «Другая медицина». </w:t>
      </w:r>
    </w:p>
    <w:p w14:paraId="58DBA37E" w14:textId="3DE42F46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eastAsia="Times New Roman" w:hAnsi="Times New Roman" w:cs="Times New Roman"/>
          <w:noProof/>
          <w:u w:color="000000"/>
        </w:rPr>
        <w:drawing>
          <wp:anchor distT="152400" distB="152400" distL="152400" distR="152400" simplePos="0" relativeHeight="251659264" behindDoc="0" locked="0" layoutInCell="1" allowOverlap="1" wp14:anchorId="2017E147" wp14:editId="4F2A2E1E">
            <wp:simplePos x="0" y="0"/>
            <wp:positionH relativeFrom="margin">
              <wp:posOffset>961966</wp:posOffset>
            </wp:positionH>
            <wp:positionV relativeFrom="line">
              <wp:posOffset>191859</wp:posOffset>
            </wp:positionV>
            <wp:extent cx="4183423" cy="2786226"/>
            <wp:effectExtent l="0" t="0" r="0" b="0"/>
            <wp:wrapTopAndBottom distT="152400" distB="152400"/>
            <wp:docPr id="1073741825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3423" cy="27862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D1C05CA" w14:textId="77777777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center"/>
        <w:rPr>
          <w:rFonts w:ascii="Times New Roman" w:eastAsia="Times New Roman" w:hAnsi="Times New Roman" w:cs="Times New Roman"/>
          <w:i/>
          <w:iCs/>
          <w:u w:color="000000"/>
        </w:rPr>
      </w:pPr>
      <w:r>
        <w:rPr>
          <w:rFonts w:ascii="Times New Roman" w:hAnsi="Times New Roman"/>
          <w:i/>
          <w:iCs/>
          <w:u w:color="000000"/>
        </w:rPr>
        <w:t>Евгений на открытии клиники «Другая медицина»</w:t>
      </w:r>
    </w:p>
    <w:p w14:paraId="3717219A" w14:textId="41E3B391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hAnsi="Times New Roman"/>
          <w:u w:color="000000"/>
        </w:rPr>
        <w:t xml:space="preserve">Игорь </w:t>
      </w:r>
      <w:r w:rsidR="007329B8">
        <w:rPr>
          <w:rFonts w:ascii="Times New Roman" w:hAnsi="Times New Roman"/>
          <w:u w:color="000000"/>
        </w:rPr>
        <w:t xml:space="preserve">Трофимов </w:t>
      </w:r>
      <w:r>
        <w:rPr>
          <w:rFonts w:ascii="Times New Roman" w:hAnsi="Times New Roman"/>
          <w:u w:color="000000"/>
        </w:rPr>
        <w:t>– председатель Вологодского регионального отделения РКК – открыл на базе отделения реабилитационный центр для бывших осужденных.</w:t>
      </w:r>
      <w:r>
        <w:rPr>
          <w:rFonts w:ascii="Times New Roman" w:eastAsia="Times New Roman" w:hAnsi="Times New Roman" w:cs="Times New Roman"/>
          <w:noProof/>
          <w:u w:color="000000"/>
        </w:rPr>
        <w:drawing>
          <wp:anchor distT="0" distB="0" distL="0" distR="0" simplePos="0" relativeHeight="251662336" behindDoc="0" locked="0" layoutInCell="1" allowOverlap="1" wp14:anchorId="20382020" wp14:editId="24351C55">
            <wp:simplePos x="0" y="0"/>
            <wp:positionH relativeFrom="margin">
              <wp:posOffset>1400685</wp:posOffset>
            </wp:positionH>
            <wp:positionV relativeFrom="line">
              <wp:posOffset>298686</wp:posOffset>
            </wp:positionV>
            <wp:extent cx="3127615" cy="2084968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Рисунок 2" descr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7615" cy="20849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u w:color="000000"/>
        </w:rPr>
        <w:t xml:space="preserve"> </w:t>
      </w:r>
    </w:p>
    <w:p w14:paraId="0D70D74E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3D009451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5A46BE1E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66F864CE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62401FDB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5112F969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5FF71DB7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24594CA5" w14:textId="77777777" w:rsidR="009A3BD8" w:rsidRDefault="009A3BD8" w:rsidP="009A3BD8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center"/>
        <w:rPr>
          <w:rFonts w:ascii="Times New Roman" w:hAnsi="Times New Roman"/>
          <w:i/>
          <w:iCs/>
          <w:u w:color="000000"/>
        </w:rPr>
      </w:pPr>
      <w:r>
        <w:rPr>
          <w:rFonts w:ascii="Times New Roman" w:hAnsi="Times New Roman"/>
          <w:i/>
          <w:iCs/>
          <w:u w:color="000000"/>
        </w:rPr>
        <w:t xml:space="preserve">               </w:t>
      </w:r>
    </w:p>
    <w:p w14:paraId="13E84844" w14:textId="059737F6" w:rsidR="009A3BD8" w:rsidRDefault="009834F6" w:rsidP="009A3BD8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center"/>
        <w:rPr>
          <w:rFonts w:ascii="Times New Roman" w:hAnsi="Times New Roman"/>
          <w:b/>
          <w:bCs/>
          <w:u w:color="000000"/>
        </w:rPr>
      </w:pPr>
      <w:r>
        <w:rPr>
          <w:rFonts w:ascii="Times New Roman" w:hAnsi="Times New Roman"/>
          <w:i/>
          <w:iCs/>
          <w:u w:color="000000"/>
        </w:rPr>
        <w:lastRenderedPageBreak/>
        <w:t>Игорь</w:t>
      </w:r>
    </w:p>
    <w:p w14:paraId="60AFA166" w14:textId="0D0BAC93" w:rsidR="0060530C" w:rsidRDefault="009834F6" w:rsidP="009A3BD8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center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hAnsi="Times New Roman"/>
          <w:b/>
          <w:bCs/>
          <w:u w:color="000000"/>
        </w:rPr>
        <w:t>«Этим людям не уделяют должного внимания»</w:t>
      </w:r>
    </w:p>
    <w:p w14:paraId="4CCFA537" w14:textId="77777777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hAnsi="Times New Roman"/>
          <w:u w:color="000000"/>
        </w:rPr>
        <w:t>В июле 2022 года Евгению удалось открыть клинику «Другая медицина». Она располагается там же, где и офис Челябинского регионального отделения Российского Красного Креста. В ней бесплатную медицинскую помощь могут получить люди без определенного места жительства и жители региона, попавшие в трудную ситуацию.</w:t>
      </w:r>
    </w:p>
    <w:p w14:paraId="5501FCAE" w14:textId="31F15AFE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hAnsi="Times New Roman"/>
          <w:u w:color="000000"/>
        </w:rPr>
        <w:t xml:space="preserve">Свою мотивацию помогать Евгений объяснил просто: </w:t>
      </w:r>
      <w:r>
        <w:rPr>
          <w:rFonts w:ascii="Times New Roman" w:hAnsi="Times New Roman"/>
          <w:i/>
          <w:iCs/>
          <w:u w:color="000000"/>
        </w:rPr>
        <w:t xml:space="preserve">«Этой категории населения зачастую не уделяется должного внимания. Все, как правило, помогают детям, бабушкам, животным. А бездомными не хвастаются и стараются обходить стороной. Лица без определенного места жительства неугодные, если можно так выразиться, – от них неприятно пахнет, они зачастую страдают от заразных болезней, многие бывшие заключенные, от них в целом не </w:t>
      </w:r>
      <w:r w:rsidR="002A6E4F">
        <w:rPr>
          <w:rFonts w:ascii="Times New Roman" w:hAnsi="Times New Roman"/>
          <w:i/>
          <w:iCs/>
          <w:u w:color="000000"/>
        </w:rPr>
        <w:t>знаешь,</w:t>
      </w:r>
      <w:r>
        <w:rPr>
          <w:rFonts w:ascii="Times New Roman" w:hAnsi="Times New Roman"/>
          <w:i/>
          <w:iCs/>
          <w:u w:color="000000"/>
        </w:rPr>
        <w:t xml:space="preserve"> чего ожидать. Романтики в оказании такой помощи никакой. В итоге лишенные крова они порой просто замерзают на улице. Однако оказалось, что зачастую бездомные – прекрасные люди, которые никогда не подводят, у них свои законы жизни, они готовы </w:t>
      </w:r>
      <w:r w:rsidR="002A6E4F">
        <w:rPr>
          <w:rFonts w:ascii="Times New Roman" w:eastAsia="Times New Roman" w:hAnsi="Times New Roman" w:cs="Times New Roman"/>
          <w:noProof/>
          <w:u w:color="000000"/>
        </w:rPr>
        <w:drawing>
          <wp:anchor distT="152400" distB="152400" distL="152400" distR="152400" simplePos="0" relativeHeight="251660288" behindDoc="0" locked="0" layoutInCell="1" allowOverlap="1" wp14:anchorId="248C9EE7" wp14:editId="44D74B5E">
            <wp:simplePos x="0" y="0"/>
            <wp:positionH relativeFrom="margin">
              <wp:posOffset>1045845</wp:posOffset>
            </wp:positionH>
            <wp:positionV relativeFrom="line">
              <wp:posOffset>494030</wp:posOffset>
            </wp:positionV>
            <wp:extent cx="3703376" cy="2777533"/>
            <wp:effectExtent l="0" t="0" r="0" b="0"/>
            <wp:wrapTopAndBottom distT="152400" distB="152400"/>
            <wp:docPr id="1073741827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3376" cy="27775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iCs/>
          <w:u w:color="000000"/>
        </w:rPr>
        <w:t>прийти на помощь»</w:t>
      </w:r>
      <w:r>
        <w:rPr>
          <w:rFonts w:ascii="Times New Roman" w:hAnsi="Times New Roman"/>
          <w:u w:color="000000"/>
        </w:rPr>
        <w:t>.</w:t>
      </w:r>
    </w:p>
    <w:p w14:paraId="484786E9" w14:textId="77777777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center"/>
        <w:rPr>
          <w:rFonts w:ascii="Times New Roman" w:eastAsia="Times New Roman" w:hAnsi="Times New Roman" w:cs="Times New Roman"/>
          <w:i/>
          <w:iCs/>
          <w:u w:color="000000"/>
        </w:rPr>
      </w:pPr>
      <w:r>
        <w:rPr>
          <w:rFonts w:ascii="Times New Roman" w:hAnsi="Times New Roman"/>
          <w:i/>
          <w:iCs/>
          <w:u w:color="000000"/>
        </w:rPr>
        <w:t>Евгений</w:t>
      </w:r>
    </w:p>
    <w:p w14:paraId="7B0F8177" w14:textId="74E5371F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i/>
          <w:iCs/>
          <w:u w:color="000000"/>
        </w:rPr>
      </w:pPr>
      <w:r>
        <w:rPr>
          <w:rFonts w:ascii="Times New Roman" w:hAnsi="Times New Roman"/>
          <w:u w:color="000000"/>
        </w:rPr>
        <w:t xml:space="preserve">Игорь открыл социально-реабилитационный центр для бывших осужденных в Вологодской области в 2018 году. </w:t>
      </w:r>
      <w:r w:rsidRPr="002A6E4F">
        <w:rPr>
          <w:rFonts w:ascii="Times New Roman" w:hAnsi="Times New Roman"/>
          <w:u w:color="000000"/>
        </w:rPr>
        <w:t xml:space="preserve">Много лет назад </w:t>
      </w:r>
      <w:r w:rsidR="002A6E4F" w:rsidRPr="002A6E4F">
        <w:rPr>
          <w:rFonts w:ascii="Times New Roman" w:hAnsi="Times New Roman"/>
          <w:u w:color="000000"/>
        </w:rPr>
        <w:t>он</w:t>
      </w:r>
      <w:r w:rsidRPr="002A6E4F">
        <w:rPr>
          <w:rFonts w:ascii="Times New Roman" w:hAnsi="Times New Roman"/>
          <w:u w:color="000000"/>
        </w:rPr>
        <w:t xml:space="preserve"> проводил исследование, посвященное вопросу пожизненного лишения свободы в России</w:t>
      </w:r>
      <w:r w:rsidR="002A6E4F" w:rsidRPr="002A6E4F">
        <w:rPr>
          <w:rFonts w:ascii="Times New Roman" w:hAnsi="Times New Roman"/>
          <w:u w:color="000000"/>
        </w:rPr>
        <w:t>, и узнал, что о</w:t>
      </w:r>
      <w:r w:rsidRPr="002A6E4F">
        <w:rPr>
          <w:rFonts w:ascii="Times New Roman" w:hAnsi="Times New Roman"/>
          <w:u w:color="000000"/>
        </w:rPr>
        <w:t>дним из эффективных методов снижения числа рецидивов среди бывших осужденных являются реабилитационные центры.</w:t>
      </w:r>
      <w:r>
        <w:rPr>
          <w:rFonts w:ascii="Times New Roman" w:hAnsi="Times New Roman"/>
          <w:i/>
          <w:iCs/>
          <w:u w:color="000000"/>
        </w:rPr>
        <w:t xml:space="preserve"> </w:t>
      </w:r>
      <w:r w:rsidR="002A6E4F">
        <w:rPr>
          <w:rFonts w:ascii="Times New Roman" w:hAnsi="Times New Roman"/>
          <w:i/>
          <w:iCs/>
          <w:u w:color="000000"/>
        </w:rPr>
        <w:t>«</w:t>
      </w:r>
      <w:r>
        <w:rPr>
          <w:rFonts w:ascii="Times New Roman" w:hAnsi="Times New Roman"/>
          <w:i/>
          <w:iCs/>
          <w:u w:color="000000"/>
        </w:rPr>
        <w:t xml:space="preserve">В итоге я придумал такую </w:t>
      </w:r>
      <w:proofErr w:type="spellStart"/>
      <w:r>
        <w:rPr>
          <w:rFonts w:ascii="Times New Roman" w:hAnsi="Times New Roman"/>
          <w:i/>
          <w:iCs/>
          <w:u w:color="000000"/>
        </w:rPr>
        <w:t>лайт</w:t>
      </w:r>
      <w:proofErr w:type="spellEnd"/>
      <w:r>
        <w:rPr>
          <w:rFonts w:ascii="Times New Roman" w:hAnsi="Times New Roman"/>
          <w:i/>
          <w:iCs/>
          <w:u w:color="000000"/>
        </w:rPr>
        <w:t xml:space="preserve">-версию </w:t>
      </w:r>
      <w:proofErr w:type="spellStart"/>
      <w:r>
        <w:rPr>
          <w:rFonts w:ascii="Times New Roman" w:hAnsi="Times New Roman"/>
          <w:i/>
          <w:iCs/>
          <w:u w:color="000000"/>
        </w:rPr>
        <w:t>ре</w:t>
      </w:r>
      <w:r w:rsidR="008366C2">
        <w:rPr>
          <w:rFonts w:ascii="Times New Roman" w:hAnsi="Times New Roman"/>
          <w:i/>
          <w:iCs/>
          <w:u w:color="000000"/>
        </w:rPr>
        <w:t>а</w:t>
      </w:r>
      <w:r>
        <w:rPr>
          <w:rFonts w:ascii="Times New Roman" w:hAnsi="Times New Roman"/>
          <w:i/>
          <w:iCs/>
          <w:u w:color="000000"/>
        </w:rPr>
        <w:t>бцентра</w:t>
      </w:r>
      <w:proofErr w:type="spellEnd"/>
      <w:r>
        <w:rPr>
          <w:rFonts w:ascii="Times New Roman" w:hAnsi="Times New Roman"/>
          <w:i/>
          <w:iCs/>
          <w:u w:color="000000"/>
        </w:rPr>
        <w:t xml:space="preserve"> для нашего региона»</w:t>
      </w:r>
      <w:r w:rsidR="002A6E4F">
        <w:rPr>
          <w:rFonts w:ascii="Times New Roman" w:hAnsi="Times New Roman"/>
          <w:i/>
          <w:iCs/>
          <w:u w:color="000000"/>
        </w:rPr>
        <w:t xml:space="preserve">, </w:t>
      </w:r>
      <w:r w:rsidR="002A6E4F" w:rsidRPr="002A6E4F">
        <w:rPr>
          <w:rFonts w:ascii="Times New Roman" w:hAnsi="Times New Roman"/>
          <w:i/>
          <w:iCs/>
          <w:u w:color="000000"/>
        </w:rPr>
        <w:t>– отметил наш собеседник</w:t>
      </w:r>
      <w:r w:rsidRPr="002A6E4F">
        <w:rPr>
          <w:rFonts w:ascii="Times New Roman" w:hAnsi="Times New Roman"/>
          <w:i/>
          <w:iCs/>
          <w:u w:color="000000"/>
        </w:rPr>
        <w:t>.</w:t>
      </w:r>
    </w:p>
    <w:p w14:paraId="1CE6B6DB" w14:textId="08BA812F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hAnsi="Times New Roman"/>
          <w:u w:color="000000"/>
        </w:rPr>
        <w:t xml:space="preserve">На старте проекта вместе со своей командой </w:t>
      </w:r>
      <w:r w:rsidR="002A6E4F">
        <w:rPr>
          <w:rFonts w:ascii="Times New Roman" w:hAnsi="Times New Roman"/>
          <w:u w:color="000000"/>
        </w:rPr>
        <w:t xml:space="preserve">Игорь </w:t>
      </w:r>
      <w:r>
        <w:rPr>
          <w:rFonts w:ascii="Times New Roman" w:hAnsi="Times New Roman"/>
          <w:u w:color="000000"/>
        </w:rPr>
        <w:t>ездил по местам принудительного содержания и рассказывал заключенным о возможности пройти реабилитацию</w:t>
      </w:r>
      <w:r w:rsidR="002A6E4F">
        <w:rPr>
          <w:rFonts w:ascii="Times New Roman" w:hAnsi="Times New Roman"/>
          <w:u w:color="000000"/>
        </w:rPr>
        <w:t>:</w:t>
      </w:r>
    </w:p>
    <w:p w14:paraId="5A01B684" w14:textId="11B841AC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hAnsi="Times New Roman"/>
          <w:i/>
          <w:iCs/>
          <w:u w:color="000000"/>
        </w:rPr>
        <w:t xml:space="preserve">«Мы сами ездили по тюрьмам и говорили: «Если вам некуда идти после освобождения, приходите к нам, мы вам поможем». Сейчас нас уже знают, и все в курсе, что здесь ты ни в </w:t>
      </w:r>
      <w:r>
        <w:rPr>
          <w:rFonts w:ascii="Times New Roman" w:hAnsi="Times New Roman"/>
          <w:i/>
          <w:iCs/>
          <w:u w:color="000000"/>
        </w:rPr>
        <w:lastRenderedPageBreak/>
        <w:t xml:space="preserve">коем случае не будешь лежать на печи, а будешь работать, и в первую очередь </w:t>
      </w:r>
      <w:r>
        <w:rPr>
          <w:rFonts w:ascii="Times New Roman" w:hAnsi="Times New Roman"/>
          <w:u w:color="000000"/>
        </w:rPr>
        <w:t>–</w:t>
      </w:r>
      <w:r>
        <w:rPr>
          <w:rFonts w:ascii="Times New Roman" w:hAnsi="Times New Roman"/>
          <w:i/>
          <w:iCs/>
          <w:u w:color="000000"/>
        </w:rPr>
        <w:t xml:space="preserve"> над собой. Мы даем шанс начать жизнь с чистого листа».</w:t>
      </w:r>
      <w:r>
        <w:rPr>
          <w:rFonts w:ascii="Times New Roman" w:eastAsia="Times New Roman" w:hAnsi="Times New Roman" w:cs="Times New Roman"/>
          <w:noProof/>
          <w:u w:color="000000"/>
        </w:rPr>
        <w:drawing>
          <wp:anchor distT="0" distB="0" distL="0" distR="0" simplePos="0" relativeHeight="251663360" behindDoc="0" locked="0" layoutInCell="1" allowOverlap="1" wp14:anchorId="6BE98F9A" wp14:editId="7A370845">
            <wp:simplePos x="0" y="0"/>
            <wp:positionH relativeFrom="margin">
              <wp:posOffset>739103</wp:posOffset>
            </wp:positionH>
            <wp:positionV relativeFrom="line">
              <wp:posOffset>278105</wp:posOffset>
            </wp:positionV>
            <wp:extent cx="4629150" cy="3085939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Рисунок 4" descr="Рисунок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0859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EC3C052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06B5BF84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0580E780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3D3DC3FC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05947404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2B336C49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6ECDF426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6E1C4884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4E16F3C0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6191FA12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38335EE7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25CCA002" w14:textId="77777777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center"/>
        <w:rPr>
          <w:rFonts w:ascii="Times New Roman" w:eastAsia="Times New Roman" w:hAnsi="Times New Roman" w:cs="Times New Roman"/>
          <w:i/>
          <w:iCs/>
          <w:u w:color="000000"/>
        </w:rPr>
      </w:pPr>
      <w:r>
        <w:rPr>
          <w:rFonts w:ascii="Times New Roman" w:hAnsi="Times New Roman"/>
          <w:i/>
          <w:iCs/>
          <w:u w:color="000000"/>
        </w:rPr>
        <w:t xml:space="preserve">Игорь в ходе беседы с осужденными для подготовки к освобождению и дальнейшей ресоциализации </w:t>
      </w:r>
    </w:p>
    <w:p w14:paraId="36232945" w14:textId="18809C58" w:rsidR="0060530C" w:rsidRPr="002A6E4F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hAnsi="Times New Roman"/>
          <w:u w:color="000000"/>
        </w:rPr>
        <w:t xml:space="preserve">При этом, по его словам, к нему не раз обращались руководители правоохранительных органов и институтов ФСИН с вопросом </w:t>
      </w:r>
      <w:r>
        <w:rPr>
          <w:rFonts w:ascii="Times New Roman" w:hAnsi="Times New Roman"/>
          <w:i/>
          <w:iCs/>
          <w:u w:color="000000"/>
        </w:rPr>
        <w:t>«</w:t>
      </w:r>
      <w:r w:rsidR="002A6E4F">
        <w:rPr>
          <w:rFonts w:ascii="Times New Roman" w:hAnsi="Times New Roman"/>
          <w:i/>
          <w:iCs/>
          <w:u w:color="000000"/>
        </w:rPr>
        <w:t>к</w:t>
      </w:r>
      <w:r>
        <w:rPr>
          <w:rFonts w:ascii="Times New Roman" w:hAnsi="Times New Roman"/>
          <w:i/>
          <w:iCs/>
          <w:u w:color="000000"/>
        </w:rPr>
        <w:t xml:space="preserve">ак ты с ними работаешь? Человек пять лет в одиночке просидел». «Я отвечаю, что человеку просто не хватало любви и немножко ответственности. И в нашем </w:t>
      </w:r>
      <w:proofErr w:type="spellStart"/>
      <w:r>
        <w:rPr>
          <w:rFonts w:ascii="Times New Roman" w:hAnsi="Times New Roman"/>
          <w:i/>
          <w:iCs/>
          <w:u w:color="000000"/>
        </w:rPr>
        <w:t>ре</w:t>
      </w:r>
      <w:r w:rsidR="008366C2">
        <w:rPr>
          <w:rFonts w:ascii="Times New Roman" w:hAnsi="Times New Roman"/>
          <w:i/>
          <w:iCs/>
          <w:u w:color="000000"/>
        </w:rPr>
        <w:t>а</w:t>
      </w:r>
      <w:r>
        <w:rPr>
          <w:rFonts w:ascii="Times New Roman" w:hAnsi="Times New Roman"/>
          <w:i/>
          <w:iCs/>
          <w:u w:color="000000"/>
        </w:rPr>
        <w:t>бцентре</w:t>
      </w:r>
      <w:proofErr w:type="spellEnd"/>
      <w:r>
        <w:rPr>
          <w:rFonts w:ascii="Times New Roman" w:hAnsi="Times New Roman"/>
          <w:i/>
          <w:iCs/>
          <w:u w:color="000000"/>
        </w:rPr>
        <w:t xml:space="preserve"> эти люди раскрывают себя в новом качестве»</w:t>
      </w:r>
      <w:r w:rsidR="002A6E4F">
        <w:rPr>
          <w:rFonts w:ascii="Times New Roman" w:hAnsi="Times New Roman"/>
          <w:i/>
          <w:iCs/>
          <w:u w:color="000000"/>
        </w:rPr>
        <w:t xml:space="preserve">, </w:t>
      </w:r>
      <w:r w:rsidR="002A6E4F" w:rsidRPr="002A6E4F">
        <w:rPr>
          <w:rFonts w:ascii="Times New Roman" w:hAnsi="Times New Roman"/>
          <w:u w:color="000000"/>
        </w:rPr>
        <w:t>– говорит Игорь.</w:t>
      </w:r>
    </w:p>
    <w:p w14:paraId="7DF30CE9" w14:textId="77777777" w:rsidR="0060530C" w:rsidRDefault="009834F6" w:rsidP="009A3BD8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center"/>
        <w:rPr>
          <w:rFonts w:ascii="Times New Roman" w:eastAsia="Times New Roman" w:hAnsi="Times New Roman" w:cs="Times New Roman"/>
          <w:b/>
          <w:bCs/>
          <w:u w:color="000000"/>
        </w:rPr>
      </w:pPr>
      <w:r>
        <w:rPr>
          <w:rFonts w:ascii="Times New Roman" w:hAnsi="Times New Roman"/>
          <w:b/>
          <w:bCs/>
          <w:u w:color="000000"/>
        </w:rPr>
        <w:t>Как это работает?</w:t>
      </w:r>
    </w:p>
    <w:p w14:paraId="5FF3654C" w14:textId="02E1707F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hAnsi="Times New Roman"/>
          <w:u w:color="000000"/>
        </w:rPr>
        <w:t xml:space="preserve">Сегодня в медцентре Евгения представлены 10 видов услуг, работают профильные медицинские сотрудники – лор, терапевт, невролог, дерматовенеролог, врач функциональной диагностики, есть процедурный и стоматологический кабинеты. </w:t>
      </w:r>
      <w:r w:rsidR="002A6E4F">
        <w:rPr>
          <w:rFonts w:ascii="Times New Roman" w:hAnsi="Times New Roman"/>
          <w:u w:color="000000"/>
        </w:rPr>
        <w:t>В учреждении работают</w:t>
      </w:r>
      <w:r w:rsidR="002A6E4F">
        <w:rPr>
          <w:rFonts w:ascii="Times New Roman" w:eastAsia="Times New Roman" w:hAnsi="Times New Roman" w:cs="Times New Roman"/>
          <w:u w:color="000000"/>
        </w:rPr>
        <w:t xml:space="preserve"> </w:t>
      </w:r>
      <w:r w:rsidRPr="002A6E4F">
        <w:rPr>
          <w:rFonts w:ascii="Times New Roman" w:hAnsi="Times New Roman"/>
          <w:u w:color="000000"/>
        </w:rPr>
        <w:t>лучшие медицинские работники</w:t>
      </w:r>
      <w:r w:rsidR="002A6E4F">
        <w:rPr>
          <w:rFonts w:ascii="Times New Roman" w:hAnsi="Times New Roman"/>
          <w:i/>
          <w:iCs/>
          <w:u w:color="000000"/>
        </w:rPr>
        <w:t>:</w:t>
      </w:r>
      <w:r>
        <w:rPr>
          <w:rFonts w:ascii="Times New Roman" w:hAnsi="Times New Roman"/>
          <w:i/>
          <w:iCs/>
          <w:u w:color="000000"/>
        </w:rPr>
        <w:t xml:space="preserve"> </w:t>
      </w:r>
      <w:r w:rsidR="002A6E4F">
        <w:rPr>
          <w:rFonts w:ascii="Times New Roman" w:hAnsi="Times New Roman"/>
          <w:i/>
          <w:iCs/>
          <w:u w:color="000000"/>
        </w:rPr>
        <w:t>«</w:t>
      </w:r>
      <w:r>
        <w:rPr>
          <w:rFonts w:ascii="Times New Roman" w:hAnsi="Times New Roman"/>
          <w:i/>
          <w:iCs/>
          <w:u w:color="000000"/>
        </w:rPr>
        <w:t>Если это врач, то сразу оперирующий, если офтальмолог, то заведующий отделением, если дерматовенеролог, то высшей категории. То есть врачи сами проявляют инициативу, обращаются к нам с предложением помощи и осматривают бездомных»</w:t>
      </w:r>
      <w:r>
        <w:rPr>
          <w:rFonts w:ascii="Times New Roman" w:hAnsi="Times New Roman"/>
          <w:u w:color="000000"/>
        </w:rPr>
        <w:t>.</w:t>
      </w:r>
    </w:p>
    <w:p w14:paraId="1782109E" w14:textId="1DA55FC7" w:rsidR="0060530C" w:rsidRDefault="002A6E4F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center"/>
        <w:rPr>
          <w:rFonts w:ascii="Times New Roman" w:eastAsia="Times New Roman" w:hAnsi="Times New Roman" w:cs="Times New Roman"/>
          <w:i/>
          <w:iCs/>
          <w:u w:color="000000"/>
        </w:rPr>
      </w:pPr>
      <w:r>
        <w:rPr>
          <w:rFonts w:ascii="Times New Roman" w:eastAsia="Times New Roman" w:hAnsi="Times New Roman" w:cs="Times New Roman"/>
          <w:i/>
          <w:iCs/>
          <w:noProof/>
          <w:u w:color="000000"/>
        </w:rPr>
        <w:lastRenderedPageBreak/>
        <w:drawing>
          <wp:anchor distT="152400" distB="152400" distL="152400" distR="152400" simplePos="0" relativeHeight="251661312" behindDoc="0" locked="0" layoutInCell="1" allowOverlap="1" wp14:anchorId="2C452CB0" wp14:editId="44380366">
            <wp:simplePos x="0" y="0"/>
            <wp:positionH relativeFrom="margin">
              <wp:posOffset>1313815</wp:posOffset>
            </wp:positionH>
            <wp:positionV relativeFrom="line">
              <wp:posOffset>485775</wp:posOffset>
            </wp:positionV>
            <wp:extent cx="3631970" cy="3631970"/>
            <wp:effectExtent l="0" t="0" r="0" b="0"/>
            <wp:wrapTopAndBottom distT="152400" distB="152400"/>
            <wp:docPr id="1073741829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1970" cy="36319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6BABFB8" w14:textId="77777777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center"/>
        <w:rPr>
          <w:rFonts w:ascii="Times New Roman" w:eastAsia="Times New Roman" w:hAnsi="Times New Roman" w:cs="Times New Roman"/>
          <w:i/>
          <w:iCs/>
          <w:u w:color="000000"/>
        </w:rPr>
      </w:pPr>
      <w:r>
        <w:rPr>
          <w:rFonts w:ascii="Times New Roman" w:hAnsi="Times New Roman"/>
          <w:i/>
          <w:iCs/>
          <w:u w:color="000000"/>
        </w:rPr>
        <w:t>Евгений с коллегой в клинике «Другая медицина»</w:t>
      </w:r>
    </w:p>
    <w:p w14:paraId="3559C0B3" w14:textId="77777777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hAnsi="Times New Roman"/>
          <w:u w:color="000000"/>
        </w:rPr>
        <w:t xml:space="preserve">В рамках программ РКК в клинике проходят и мастер-классы по первой помощи, занятия по восстановлению здоровья после COVID-19, а также мероприятия и акции по профилактике ВИЧ-инфекции и туберкулеза. </w:t>
      </w:r>
    </w:p>
    <w:p w14:paraId="4F42581C" w14:textId="77777777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i/>
          <w:iCs/>
          <w:u w:color="000000"/>
        </w:rPr>
      </w:pPr>
      <w:r>
        <w:rPr>
          <w:rFonts w:ascii="Times New Roman" w:hAnsi="Times New Roman"/>
          <w:u w:color="000000"/>
        </w:rPr>
        <w:t xml:space="preserve">По словам Евгения, практики Челябинского </w:t>
      </w:r>
      <w:proofErr w:type="spellStart"/>
      <w:r>
        <w:rPr>
          <w:rFonts w:ascii="Times New Roman" w:hAnsi="Times New Roman"/>
          <w:u w:color="000000"/>
        </w:rPr>
        <w:t>реготделения</w:t>
      </w:r>
      <w:proofErr w:type="spellEnd"/>
      <w:r>
        <w:rPr>
          <w:rFonts w:ascii="Times New Roman" w:hAnsi="Times New Roman"/>
          <w:u w:color="000000"/>
        </w:rPr>
        <w:t xml:space="preserve"> активно перенимают и другие регионы: </w:t>
      </w:r>
      <w:r>
        <w:rPr>
          <w:rFonts w:ascii="Times New Roman" w:hAnsi="Times New Roman"/>
          <w:i/>
          <w:iCs/>
          <w:u w:color="000000"/>
        </w:rPr>
        <w:t>«Недавно я был в региональном отделении организации в Республике Башкортостан и увидел, как двое бездомных выходили оттуда с полными пакетами вещей».</w:t>
      </w:r>
    </w:p>
    <w:p w14:paraId="3F3B1625" w14:textId="08D6B06D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hAnsi="Times New Roman"/>
          <w:u w:color="000000"/>
        </w:rPr>
        <w:t xml:space="preserve">Председатель Вологодского </w:t>
      </w:r>
      <w:proofErr w:type="spellStart"/>
      <w:r>
        <w:rPr>
          <w:rFonts w:ascii="Times New Roman" w:hAnsi="Times New Roman"/>
          <w:u w:color="000000"/>
        </w:rPr>
        <w:t>реготделения</w:t>
      </w:r>
      <w:proofErr w:type="spellEnd"/>
      <w:r>
        <w:rPr>
          <w:rFonts w:ascii="Times New Roman" w:hAnsi="Times New Roman"/>
          <w:u w:color="000000"/>
        </w:rPr>
        <w:t xml:space="preserve"> </w:t>
      </w:r>
      <w:r w:rsidR="002A6E4F">
        <w:rPr>
          <w:rFonts w:ascii="Times New Roman" w:hAnsi="Times New Roman"/>
          <w:u w:color="000000"/>
        </w:rPr>
        <w:t>РКК рассказал</w:t>
      </w:r>
      <w:r>
        <w:rPr>
          <w:rFonts w:ascii="Times New Roman" w:hAnsi="Times New Roman"/>
          <w:u w:color="000000"/>
        </w:rPr>
        <w:t xml:space="preserve">, что в реабилитационном центре есть все необходимое для людей, освободившихся из </w:t>
      </w:r>
      <w:proofErr w:type="spellStart"/>
      <w:r>
        <w:rPr>
          <w:rFonts w:ascii="Times New Roman" w:hAnsi="Times New Roman"/>
          <w:u w:color="000000"/>
        </w:rPr>
        <w:t>тюрьм</w:t>
      </w:r>
      <w:proofErr w:type="spellEnd"/>
      <w:r>
        <w:rPr>
          <w:rFonts w:ascii="Times New Roman" w:hAnsi="Times New Roman"/>
          <w:u w:color="000000"/>
        </w:rPr>
        <w:t xml:space="preserve"> и колоний: спальни для мужчин и женщин, вещевой склад, столовая, учебные классы. Также с бывшими осужденными работает психолог.</w:t>
      </w:r>
    </w:p>
    <w:p w14:paraId="58CD5977" w14:textId="77777777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hAnsi="Times New Roman"/>
          <w:i/>
          <w:iCs/>
          <w:u w:color="000000"/>
        </w:rPr>
        <w:t>«Мы предложили идею по многофункциональному использованию большого помещения, и нас в этом поддержали. Сейчас на одной территории у нас есть учебно-методический центр, где мы занимаемся профилактикой социально значимых заболеваний и обучением волонтеров навыкам оказания первой помощи, реабилитационный центр, склад для реагирования на ЧС»</w:t>
      </w:r>
      <w:r>
        <w:rPr>
          <w:rFonts w:ascii="Times New Roman" w:hAnsi="Times New Roman"/>
          <w:u w:color="000000"/>
        </w:rPr>
        <w:t>, – отметил Игорь.</w:t>
      </w:r>
    </w:p>
    <w:p w14:paraId="58EE03C5" w14:textId="18FAAE05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hAnsi="Times New Roman"/>
          <w:u w:color="000000"/>
        </w:rPr>
        <w:t xml:space="preserve">В реабилитационном центре работает и швейная мастерская, где его жители изготавливают одежду. По словам Игоря, </w:t>
      </w:r>
      <w:r>
        <w:rPr>
          <w:rFonts w:ascii="Times New Roman" w:hAnsi="Times New Roman"/>
          <w:i/>
          <w:iCs/>
          <w:u w:color="000000"/>
        </w:rPr>
        <w:t>«свой первый миллион они уже заработали, а работодатели стоят в очереди за нашей продукцией»</w:t>
      </w:r>
      <w:r>
        <w:rPr>
          <w:rFonts w:ascii="Times New Roman" w:hAnsi="Times New Roman"/>
          <w:u w:color="000000"/>
        </w:rPr>
        <w:t xml:space="preserve">. Например, часть брендированных жилеток Российского Красного Креста были изготовлены именно в Вологодском </w:t>
      </w:r>
      <w:proofErr w:type="spellStart"/>
      <w:r>
        <w:rPr>
          <w:rFonts w:ascii="Times New Roman" w:hAnsi="Times New Roman"/>
          <w:u w:color="000000"/>
        </w:rPr>
        <w:t>ре</w:t>
      </w:r>
      <w:r w:rsidR="008366C2">
        <w:rPr>
          <w:rFonts w:ascii="Times New Roman" w:hAnsi="Times New Roman"/>
          <w:u w:color="000000"/>
        </w:rPr>
        <w:t>а</w:t>
      </w:r>
      <w:r>
        <w:rPr>
          <w:rFonts w:ascii="Times New Roman" w:hAnsi="Times New Roman"/>
          <w:u w:color="000000"/>
        </w:rPr>
        <w:t>бцентре</w:t>
      </w:r>
      <w:proofErr w:type="spellEnd"/>
      <w:r>
        <w:rPr>
          <w:rFonts w:ascii="Times New Roman" w:hAnsi="Times New Roman"/>
          <w:u w:color="000000"/>
        </w:rPr>
        <w:t>.</w:t>
      </w:r>
    </w:p>
    <w:p w14:paraId="3E1378BB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0C0B6173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2BA61F24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1F0581EB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3155E60B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47670D63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57795D30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65F8EC8D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1997CF91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7002A831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30FB5AAF" w14:textId="77777777" w:rsidR="0060530C" w:rsidRDefault="0060530C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</w:p>
    <w:p w14:paraId="35D2C138" w14:textId="77777777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20" w:after="120"/>
        <w:jc w:val="center"/>
        <w:rPr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i/>
          <w:iCs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Швейная мастерская РКК в Вологде</w:t>
      </w:r>
    </w:p>
    <w:p w14:paraId="714B4C6B" w14:textId="2A631671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</w:rPr>
      </w:pPr>
      <w:r>
        <w:rPr>
          <w:rFonts w:ascii="Times New Roman" w:hAnsi="Times New Roman"/>
          <w:i/>
          <w:iCs/>
          <w:u w:color="000000"/>
        </w:rPr>
        <w:t>«Из двухсот с</w:t>
      </w:r>
      <w:r>
        <w:rPr>
          <w:rFonts w:ascii="Times New Roman" w:eastAsia="Times New Roman" w:hAnsi="Times New Roman" w:cs="Times New Roman"/>
          <w:i/>
          <w:iCs/>
          <w:noProof/>
          <w:u w:color="000000"/>
        </w:rPr>
        <w:drawing>
          <wp:anchor distT="0" distB="0" distL="0" distR="0" simplePos="0" relativeHeight="251664384" behindDoc="0" locked="0" layoutInCell="1" allowOverlap="1" wp14:anchorId="71307608" wp14:editId="6B2D17B3">
            <wp:simplePos x="0" y="0"/>
            <wp:positionH relativeFrom="margin">
              <wp:posOffset>910553</wp:posOffset>
            </wp:positionH>
            <wp:positionV relativeFrom="page">
              <wp:posOffset>720000</wp:posOffset>
            </wp:positionV>
            <wp:extent cx="4286250" cy="2857352"/>
            <wp:effectExtent l="0" t="0" r="0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Рисунок 3" descr="Рисунок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57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iCs/>
          <w:u w:color="000000"/>
        </w:rPr>
        <w:t xml:space="preserve"> небольшим человек, которые прошли реабилитацию, порядка 45% – убийцы. То есть около 100 человек. За все время реализации проекта мы снизили рецидивную преступность среди них в 17 раз. Мы не говорим, что это навсегда, так как это недостаточно репрезентативно. Но тем не менее уже сейчас люди, которые ранее были осуждены за убийство, за эти 2-3 года не совершали таких преступлений»</w:t>
      </w:r>
      <w:r>
        <w:rPr>
          <w:rFonts w:ascii="Times New Roman" w:hAnsi="Times New Roman"/>
          <w:u w:color="000000"/>
        </w:rPr>
        <w:t xml:space="preserve">, – поделился председатель Вологодского </w:t>
      </w:r>
      <w:proofErr w:type="spellStart"/>
      <w:r>
        <w:rPr>
          <w:rFonts w:ascii="Times New Roman" w:hAnsi="Times New Roman"/>
          <w:u w:color="000000"/>
        </w:rPr>
        <w:t>реготделения</w:t>
      </w:r>
      <w:proofErr w:type="spellEnd"/>
      <w:r>
        <w:rPr>
          <w:rFonts w:ascii="Times New Roman" w:hAnsi="Times New Roman"/>
          <w:u w:color="000000"/>
        </w:rPr>
        <w:t xml:space="preserve"> РКК.</w:t>
      </w:r>
      <w:r w:rsidR="008366C2">
        <w:rPr>
          <w:rFonts w:ascii="Times New Roman" w:hAnsi="Times New Roman"/>
          <w:u w:color="000000"/>
        </w:rPr>
        <w:t xml:space="preserve"> </w:t>
      </w:r>
    </w:p>
    <w:p w14:paraId="70BFA538" w14:textId="77777777" w:rsidR="0060530C" w:rsidRDefault="009834F6" w:rsidP="009A3BD8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0" w:after="120"/>
        <w:jc w:val="center"/>
        <w:rPr>
          <w:rFonts w:ascii="Times New Roman" w:eastAsia="Times New Roman" w:hAnsi="Times New Roman" w:cs="Times New Roman"/>
          <w:b/>
          <w:bCs/>
          <w:u w:color="000000"/>
        </w:rPr>
      </w:pPr>
      <w:r>
        <w:rPr>
          <w:rFonts w:ascii="Times New Roman" w:hAnsi="Times New Roman"/>
          <w:b/>
          <w:bCs/>
          <w:u w:color="000000"/>
        </w:rPr>
        <w:t>«Если ты любишь свою работу, то у тебя все получится»</w:t>
      </w:r>
    </w:p>
    <w:p w14:paraId="03325B65" w14:textId="77777777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Евгений и Игорь признались, что работать приходится очень много. Однако оба наших героя не планируют менять сферы деятельности. Например, «доктора Женю», как называют Евгения его подопечные, поддерживает благодарность тех, кому удалось помочь:</w:t>
      </w:r>
    </w:p>
    <w:p w14:paraId="3DE8E385" w14:textId="03FF24C0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20" w:after="120"/>
        <w:jc w:val="both"/>
        <w:rPr>
          <w:rFonts w:ascii="Times New Roman" w:eastAsia="Times New Roman" w:hAnsi="Times New Roman" w:cs="Times New Roman"/>
          <w:i/>
          <w:iCs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i/>
          <w:iCs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«Работа тяжелая, потому что зачастую вынужден работать в нестандартных условиях. Бывает, что приходится перевязывать бездомного на теплотрассе, а он в это время лежит и отгоняет от себя палкой нападающих крыс. Но когда видишь, что человеку удалось помочь, он улыбается и доволен, всю усталость как рукой снимает. Меня подпитывает эмоциональная отдача людей. Если ты любишь свою работу, у тебя все получится, так как будешь искать варианты решения проблемы. Подписался </w:t>
      </w:r>
      <w:r>
        <w:rPr>
          <w:rFonts w:ascii="Times New Roman" w:hAnsi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–</w:t>
      </w:r>
      <w:r>
        <w:rPr>
          <w:rFonts w:ascii="Times New Roman" w:hAnsi="Times New Roman"/>
          <w:i/>
          <w:iCs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значит, иди до конца. Нужно работать и двигаться вперед, иначе зачем все начинал</w:t>
      </w:r>
      <w:r w:rsidR="002A6E4F">
        <w:rPr>
          <w:rFonts w:ascii="Times New Roman" w:hAnsi="Times New Roman"/>
          <w:i/>
          <w:iCs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?</w:t>
      </w:r>
      <w:r>
        <w:rPr>
          <w:rFonts w:ascii="Times New Roman" w:hAnsi="Times New Roman"/>
          <w:i/>
          <w:iCs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»</w:t>
      </w:r>
    </w:p>
    <w:p w14:paraId="2A6D3724" w14:textId="53B9C07D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20" w:after="120"/>
        <w:jc w:val="both"/>
        <w:rPr>
          <w:rFonts w:ascii="Times New Roman" w:eastAsia="Times New Roman" w:hAnsi="Times New Roman" w:cs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Times New Roman" w:hAnsi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Игорь отметил, что работа прочно вошла в его семью. Так, в региональное отделение постоянно приходят его дети, а супруга Алена, сотрудник полиции, отучилась на инструктора по первой помощи. Теперь она работает психологом в реабилитационном центре, координирует добровольцев и обучает желающих навыкам оказания первой помощи.</w:t>
      </w:r>
      <w:r w:rsidR="008366C2">
        <w:rPr>
          <w:rFonts w:ascii="Times New Roman" w:hAnsi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3AE9380B" w14:textId="77777777" w:rsidR="0060530C" w:rsidRDefault="009834F6">
      <w:pPr>
        <w:pStyle w:val="a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120" w:after="120"/>
        <w:jc w:val="both"/>
      </w:pPr>
      <w:r>
        <w:rPr>
          <w:rFonts w:ascii="Times New Roman" w:hAnsi="Times New Roman"/>
          <w:i/>
          <w:iCs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«Когда ты приходишь к мысли, что живешь один раз, хочется прожить эту жизнь небесполезно»</w:t>
      </w:r>
      <w:r>
        <w:rPr>
          <w:rFonts w:ascii="Times New Roman" w:hAnsi="Times New Roman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, – подытожил Игорь.</w:t>
      </w:r>
    </w:p>
    <w:sectPr w:rsidR="0060530C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4EE1C" w14:textId="77777777" w:rsidR="005F68FF" w:rsidRDefault="005F68FF">
      <w:r>
        <w:separator/>
      </w:r>
    </w:p>
  </w:endnote>
  <w:endnote w:type="continuationSeparator" w:id="0">
    <w:p w14:paraId="25D23743" w14:textId="77777777" w:rsidR="005F68FF" w:rsidRDefault="005F6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213A5" w14:textId="77777777" w:rsidR="0060530C" w:rsidRDefault="0060530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4CF22" w14:textId="77777777" w:rsidR="005F68FF" w:rsidRDefault="005F68FF">
      <w:r>
        <w:separator/>
      </w:r>
    </w:p>
  </w:footnote>
  <w:footnote w:type="continuationSeparator" w:id="0">
    <w:p w14:paraId="07FDF8BD" w14:textId="77777777" w:rsidR="005F68FF" w:rsidRDefault="005F6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3B1B7" w14:textId="77777777" w:rsidR="0060530C" w:rsidRDefault="0060530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30C"/>
    <w:rsid w:val="002A6E4F"/>
    <w:rsid w:val="005F68FF"/>
    <w:rsid w:val="0060530C"/>
    <w:rsid w:val="007329B8"/>
    <w:rsid w:val="008366C2"/>
    <w:rsid w:val="0089504F"/>
    <w:rsid w:val="009834F6"/>
    <w:rsid w:val="009A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1EBCA"/>
  <w15:docId w15:val="{E0F8D450-2C42-4FC1-AC23-E8BBC8DAA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По умолчанию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1060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Ерохина</dc:creator>
  <cp:lastModifiedBy>name no</cp:lastModifiedBy>
  <cp:revision>2</cp:revision>
  <dcterms:created xsi:type="dcterms:W3CDTF">2022-11-18T07:15:00Z</dcterms:created>
  <dcterms:modified xsi:type="dcterms:W3CDTF">2022-11-18T07:15:00Z</dcterms:modified>
</cp:coreProperties>
</file>