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17" w:rsidRPr="000F0DF3" w:rsidRDefault="00C4452C" w:rsidP="000F0DF3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9209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1B17" w:rsidRPr="000F0DF3">
        <w:rPr>
          <w:rFonts w:ascii="Times New Roman" w:hAnsi="Times New Roman"/>
          <w:b/>
          <w:i/>
          <w:sz w:val="28"/>
          <w:szCs w:val="28"/>
        </w:rPr>
        <w:t xml:space="preserve">Публичный отчет </w:t>
      </w:r>
    </w:p>
    <w:p w:rsidR="00DF1B17" w:rsidRPr="000F0DF3" w:rsidRDefault="00DF1B17" w:rsidP="000F0DF3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0DF3">
        <w:rPr>
          <w:rFonts w:ascii="Times New Roman" w:hAnsi="Times New Roman"/>
          <w:b/>
          <w:i/>
          <w:sz w:val="28"/>
          <w:szCs w:val="28"/>
        </w:rPr>
        <w:t xml:space="preserve">Общественного совета </w:t>
      </w:r>
    </w:p>
    <w:p w:rsidR="00DF1B17" w:rsidRPr="000F0DF3" w:rsidRDefault="00DF1B17" w:rsidP="000F0DF3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0DF3">
        <w:rPr>
          <w:rFonts w:ascii="Times New Roman" w:hAnsi="Times New Roman"/>
          <w:b/>
          <w:i/>
          <w:sz w:val="28"/>
          <w:szCs w:val="28"/>
        </w:rPr>
        <w:t xml:space="preserve">Кирилловского муниципального района </w:t>
      </w:r>
    </w:p>
    <w:p w:rsidR="00DF1B17" w:rsidRDefault="00DF1B17" w:rsidP="000F0DF3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0DF3">
        <w:rPr>
          <w:rFonts w:ascii="Times New Roman" w:hAnsi="Times New Roman"/>
          <w:b/>
          <w:i/>
          <w:sz w:val="28"/>
          <w:szCs w:val="28"/>
        </w:rPr>
        <w:t>за 201</w:t>
      </w:r>
      <w:r w:rsidR="000D5330">
        <w:rPr>
          <w:rFonts w:ascii="Times New Roman" w:hAnsi="Times New Roman"/>
          <w:b/>
          <w:i/>
          <w:sz w:val="28"/>
          <w:szCs w:val="28"/>
        </w:rPr>
        <w:t>6</w:t>
      </w:r>
      <w:r w:rsidRPr="000F0DF3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0F0DF3" w:rsidRPr="000F0DF3" w:rsidRDefault="000F0DF3" w:rsidP="000F0DF3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6C58" w:rsidRDefault="00DF1B17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F0DF3">
        <w:rPr>
          <w:rFonts w:ascii="Times New Roman" w:hAnsi="Times New Roman" w:cs="Times New Roman"/>
          <w:sz w:val="28"/>
          <w:szCs w:val="28"/>
        </w:rPr>
        <w:t xml:space="preserve">Общественный совет Кирилловского муниципального района  сформирован на добровольной основе, в его  состав входит </w:t>
      </w:r>
      <w:r w:rsidR="002E6C3E">
        <w:rPr>
          <w:rFonts w:ascii="Times New Roman" w:hAnsi="Times New Roman" w:cs="Times New Roman"/>
          <w:sz w:val="28"/>
          <w:szCs w:val="28"/>
        </w:rPr>
        <w:t xml:space="preserve">пятнадцать человек. </w:t>
      </w:r>
    </w:p>
    <w:p w:rsidR="00DF1B17" w:rsidRPr="000F0DF3" w:rsidRDefault="00C86C58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Второй созыв С</w:t>
      </w:r>
      <w:r w:rsidR="006833D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6615E2">
        <w:rPr>
          <w:rFonts w:ascii="Times New Roman" w:hAnsi="Times New Roman" w:cs="Times New Roman"/>
          <w:sz w:val="28"/>
          <w:szCs w:val="28"/>
        </w:rPr>
        <w:t>был сформирован в</w:t>
      </w:r>
      <w:r w:rsidR="006833D6">
        <w:rPr>
          <w:rFonts w:ascii="Times New Roman" w:hAnsi="Times New Roman" w:cs="Times New Roman"/>
          <w:sz w:val="28"/>
          <w:szCs w:val="28"/>
        </w:rPr>
        <w:t xml:space="preserve"> ноябр</w:t>
      </w:r>
      <w:r w:rsidR="006615E2">
        <w:rPr>
          <w:rFonts w:ascii="Times New Roman" w:hAnsi="Times New Roman" w:cs="Times New Roman"/>
          <w:sz w:val="28"/>
          <w:szCs w:val="28"/>
        </w:rPr>
        <w:t>е</w:t>
      </w:r>
      <w:r w:rsidR="006833D6">
        <w:rPr>
          <w:rFonts w:ascii="Times New Roman" w:hAnsi="Times New Roman" w:cs="Times New Roman"/>
          <w:sz w:val="28"/>
          <w:szCs w:val="28"/>
        </w:rPr>
        <w:t xml:space="preserve"> 2015 года, первое заседание </w:t>
      </w:r>
      <w:r w:rsidR="006615E2">
        <w:rPr>
          <w:rFonts w:ascii="Times New Roman" w:hAnsi="Times New Roman" w:cs="Times New Roman"/>
          <w:sz w:val="28"/>
          <w:szCs w:val="28"/>
        </w:rPr>
        <w:t>состоялось</w:t>
      </w:r>
      <w:r w:rsidR="006833D6">
        <w:rPr>
          <w:rFonts w:ascii="Times New Roman" w:hAnsi="Times New Roman" w:cs="Times New Roman"/>
          <w:sz w:val="28"/>
          <w:szCs w:val="28"/>
        </w:rPr>
        <w:t xml:space="preserve"> в январе 2016 года.</w:t>
      </w:r>
      <w:r w:rsidR="002E6C3E">
        <w:rPr>
          <w:rFonts w:ascii="Times New Roman" w:hAnsi="Times New Roman" w:cs="Times New Roman"/>
          <w:sz w:val="28"/>
          <w:szCs w:val="28"/>
        </w:rPr>
        <w:t xml:space="preserve"> Возглавля</w:t>
      </w:r>
      <w:r w:rsidR="006833D6">
        <w:rPr>
          <w:rFonts w:ascii="Times New Roman" w:hAnsi="Times New Roman" w:cs="Times New Roman"/>
          <w:sz w:val="28"/>
          <w:szCs w:val="28"/>
        </w:rPr>
        <w:t>ет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0D5330">
        <w:rPr>
          <w:rFonts w:ascii="Times New Roman" w:hAnsi="Times New Roman" w:cs="Times New Roman"/>
          <w:sz w:val="28"/>
          <w:szCs w:val="28"/>
        </w:rPr>
        <w:t>Тонковская</w:t>
      </w:r>
      <w:proofErr w:type="spellEnd"/>
      <w:r w:rsidR="000D5330">
        <w:rPr>
          <w:rFonts w:ascii="Times New Roman" w:hAnsi="Times New Roman" w:cs="Times New Roman"/>
          <w:sz w:val="28"/>
          <w:szCs w:val="28"/>
        </w:rPr>
        <w:t xml:space="preserve"> Галина Сергеевна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, заместителем председателя избрана </w:t>
      </w:r>
      <w:proofErr w:type="spellStart"/>
      <w:r w:rsidR="00DF1B17" w:rsidRPr="000F0DF3">
        <w:rPr>
          <w:rFonts w:ascii="Times New Roman" w:hAnsi="Times New Roman" w:cs="Times New Roman"/>
          <w:sz w:val="28"/>
          <w:szCs w:val="28"/>
        </w:rPr>
        <w:t>Карпичева</w:t>
      </w:r>
      <w:proofErr w:type="spellEnd"/>
      <w:r w:rsidR="00DF1B17" w:rsidRPr="000F0DF3">
        <w:rPr>
          <w:rFonts w:ascii="Times New Roman" w:hAnsi="Times New Roman" w:cs="Times New Roman"/>
          <w:sz w:val="28"/>
          <w:szCs w:val="28"/>
        </w:rPr>
        <w:t xml:space="preserve"> Л.А., директор  БОУ КМР ВО «</w:t>
      </w:r>
      <w:proofErr w:type="spellStart"/>
      <w:r w:rsidR="00DF1B17" w:rsidRPr="000F0DF3">
        <w:rPr>
          <w:rFonts w:ascii="Times New Roman" w:hAnsi="Times New Roman" w:cs="Times New Roman"/>
          <w:sz w:val="28"/>
          <w:szCs w:val="28"/>
        </w:rPr>
        <w:t>Вогнемская</w:t>
      </w:r>
      <w:proofErr w:type="spellEnd"/>
      <w:r w:rsidR="00DF1B17" w:rsidRPr="000F0DF3">
        <w:rPr>
          <w:rFonts w:ascii="Times New Roman" w:hAnsi="Times New Roman" w:cs="Times New Roman"/>
          <w:sz w:val="28"/>
          <w:szCs w:val="28"/>
        </w:rPr>
        <w:t xml:space="preserve"> ООШ», секретарь Общественного совета избирается на каждом заседании  из числа членов совета. </w:t>
      </w:r>
    </w:p>
    <w:p w:rsidR="00DF1B17" w:rsidRPr="000F0DF3" w:rsidRDefault="00DF1B17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 xml:space="preserve">     </w:t>
      </w:r>
      <w:r w:rsidR="006833D6">
        <w:rPr>
          <w:rFonts w:ascii="Times New Roman" w:hAnsi="Times New Roman" w:cs="Times New Roman"/>
          <w:sz w:val="28"/>
          <w:szCs w:val="28"/>
        </w:rPr>
        <w:t xml:space="preserve">    </w:t>
      </w:r>
      <w:r w:rsidRPr="000F0DF3">
        <w:rPr>
          <w:rFonts w:ascii="Times New Roman" w:hAnsi="Times New Roman" w:cs="Times New Roman"/>
          <w:sz w:val="28"/>
          <w:szCs w:val="28"/>
        </w:rPr>
        <w:t>Основны</w:t>
      </w:r>
      <w:r w:rsidR="000F0DF3">
        <w:rPr>
          <w:rFonts w:ascii="Times New Roman" w:hAnsi="Times New Roman" w:cs="Times New Roman"/>
          <w:sz w:val="28"/>
          <w:szCs w:val="28"/>
        </w:rPr>
        <w:t>ми направлениями деятельности О</w:t>
      </w:r>
      <w:r w:rsidRPr="000F0DF3">
        <w:rPr>
          <w:rFonts w:ascii="Times New Roman" w:hAnsi="Times New Roman" w:cs="Times New Roman"/>
          <w:sz w:val="28"/>
          <w:szCs w:val="28"/>
        </w:rPr>
        <w:t xml:space="preserve">бщественного совета являются обеспечение взаимодействия населения с органами местного самоуправления, осуществление общественного </w:t>
      </w:r>
      <w:proofErr w:type="gramStart"/>
      <w:r w:rsidRPr="000F0D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0DF3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0D5330">
        <w:rPr>
          <w:rFonts w:ascii="Times New Roman" w:hAnsi="Times New Roman" w:cs="Times New Roman"/>
          <w:sz w:val="28"/>
          <w:szCs w:val="28"/>
        </w:rPr>
        <w:t xml:space="preserve">местной власти </w:t>
      </w:r>
      <w:r w:rsidRPr="000F0DF3">
        <w:rPr>
          <w:rFonts w:ascii="Times New Roman" w:hAnsi="Times New Roman" w:cs="Times New Roman"/>
          <w:sz w:val="28"/>
          <w:szCs w:val="28"/>
        </w:rPr>
        <w:t>с целью учета интересов населения района, защиты их прав и свобод, прав общественных объединений.  Работа Общественного совета  проводилась по ут</w:t>
      </w:r>
      <w:r w:rsidR="000D5330">
        <w:rPr>
          <w:rFonts w:ascii="Times New Roman" w:hAnsi="Times New Roman" w:cs="Times New Roman"/>
          <w:sz w:val="28"/>
          <w:szCs w:val="28"/>
        </w:rPr>
        <w:t>вержденному плану работ. В 2016</w:t>
      </w:r>
      <w:r w:rsidRPr="000F0DF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86C58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6833D6">
        <w:rPr>
          <w:rFonts w:ascii="Times New Roman" w:hAnsi="Times New Roman" w:cs="Times New Roman"/>
          <w:sz w:val="28"/>
          <w:szCs w:val="28"/>
        </w:rPr>
        <w:t xml:space="preserve">7 </w:t>
      </w:r>
      <w:r w:rsidR="000D5330">
        <w:rPr>
          <w:rFonts w:ascii="Times New Roman" w:hAnsi="Times New Roman" w:cs="Times New Roman"/>
          <w:sz w:val="28"/>
          <w:szCs w:val="28"/>
        </w:rPr>
        <w:t>заседаний</w:t>
      </w:r>
      <w:r w:rsidRPr="000F0D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5E2" w:rsidRDefault="002E6C3E" w:rsidP="000F0DF3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15E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F1B17" w:rsidRPr="000F0DF3">
        <w:rPr>
          <w:rFonts w:ascii="Times New Roman" w:hAnsi="Times New Roman" w:cs="Times New Roman"/>
          <w:sz w:val="28"/>
          <w:szCs w:val="28"/>
        </w:rPr>
        <w:t>Общественн</w:t>
      </w:r>
      <w:r w:rsidR="006615E2">
        <w:rPr>
          <w:rFonts w:ascii="Times New Roman" w:hAnsi="Times New Roman" w:cs="Times New Roman"/>
          <w:sz w:val="28"/>
          <w:szCs w:val="28"/>
        </w:rPr>
        <w:t>ого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615E2">
        <w:rPr>
          <w:rFonts w:ascii="Times New Roman" w:hAnsi="Times New Roman" w:cs="Times New Roman"/>
          <w:sz w:val="28"/>
          <w:szCs w:val="28"/>
        </w:rPr>
        <w:t>а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 посредством сайта</w:t>
      </w:r>
      <w:r w:rsidR="00C86C58">
        <w:rPr>
          <w:rFonts w:ascii="Times New Roman" w:hAnsi="Times New Roman" w:cs="Times New Roman"/>
          <w:sz w:val="28"/>
          <w:szCs w:val="28"/>
        </w:rPr>
        <w:t xml:space="preserve"> администрации района знакомятся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 с проектами </w:t>
      </w:r>
      <w:r w:rsidR="00894067">
        <w:rPr>
          <w:rFonts w:ascii="Times New Roman" w:hAnsi="Times New Roman" w:cs="Times New Roman"/>
          <w:sz w:val="28"/>
          <w:szCs w:val="28"/>
        </w:rPr>
        <w:t>м</w:t>
      </w:r>
      <w:r w:rsidR="00DF1B17" w:rsidRPr="000F0DF3">
        <w:rPr>
          <w:rFonts w:ascii="Times New Roman" w:hAnsi="Times New Roman" w:cs="Times New Roman"/>
          <w:sz w:val="28"/>
          <w:szCs w:val="28"/>
        </w:rPr>
        <w:t>униципальных нормативных правовых актов</w:t>
      </w:r>
      <w:r w:rsidR="00C86C58">
        <w:rPr>
          <w:rFonts w:ascii="Times New Roman" w:hAnsi="Times New Roman" w:cs="Times New Roman"/>
          <w:sz w:val="28"/>
          <w:szCs w:val="28"/>
        </w:rPr>
        <w:t>,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DF1B17" w:rsidRPr="000F0DF3">
        <w:rPr>
          <w:rFonts w:ascii="Times New Roman" w:hAnsi="Times New Roman" w:cs="Times New Roman"/>
          <w:color w:val="000000"/>
          <w:sz w:val="28"/>
          <w:szCs w:val="28"/>
        </w:rPr>
        <w:t>в работе Конкурсной комиссии администрации района по включению в резерв управленческих кадров.</w:t>
      </w:r>
      <w:r w:rsidR="006615E2">
        <w:rPr>
          <w:rFonts w:ascii="Times New Roman" w:hAnsi="Times New Roman" w:cs="Times New Roman"/>
          <w:color w:val="000000"/>
          <w:sz w:val="28"/>
          <w:szCs w:val="28"/>
        </w:rPr>
        <w:t xml:space="preserve"> В 2016 году сформирован кадровый резерв </w:t>
      </w:r>
      <w:r w:rsidR="00292A45">
        <w:rPr>
          <w:rFonts w:ascii="Times New Roman" w:hAnsi="Times New Roman" w:cs="Times New Roman"/>
          <w:color w:val="000000"/>
          <w:sz w:val="28"/>
          <w:szCs w:val="28"/>
        </w:rPr>
        <w:t>управленческих кадров Кирилловского муниципального района на 2017 – 2019 годы</w:t>
      </w:r>
      <w:r w:rsidR="006615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6C58" w:rsidRDefault="00DF1B17" w:rsidP="000F0DF3">
      <w:pPr>
        <w:pStyle w:val="a4"/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0DF3">
        <w:rPr>
          <w:rFonts w:ascii="Times New Roman" w:hAnsi="Times New Roman" w:cs="Times New Roman"/>
          <w:spacing w:val="-1"/>
          <w:sz w:val="28"/>
          <w:szCs w:val="28"/>
        </w:rPr>
        <w:tab/>
        <w:t>Члены Общественного Совета приняли участие в областном проекте «Команда Губернатора: ваша оценка»</w:t>
      </w:r>
      <w:r w:rsidR="00F92093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92093" w:rsidRPr="00F920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615E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6615E2" w:rsidRPr="000F0DF3">
        <w:rPr>
          <w:rFonts w:ascii="Times New Roman" w:hAnsi="Times New Roman" w:cs="Times New Roman"/>
          <w:spacing w:val="-1"/>
          <w:sz w:val="28"/>
          <w:szCs w:val="28"/>
        </w:rPr>
        <w:t xml:space="preserve"> качестве экспертов они присутствовали на публичном отчете главы Кирилловского района и высказали свои предложения и пожелания по совершенствованию деятельности органов местного самоуправления на </w:t>
      </w:r>
      <w:r w:rsidR="00C86C58">
        <w:rPr>
          <w:rFonts w:ascii="Times New Roman" w:hAnsi="Times New Roman" w:cs="Times New Roman"/>
          <w:spacing w:val="-1"/>
          <w:sz w:val="28"/>
          <w:szCs w:val="28"/>
        </w:rPr>
        <w:t xml:space="preserve">территории Кирилловского района. </w:t>
      </w:r>
    </w:p>
    <w:p w:rsidR="00DF1B17" w:rsidRPr="000F0DF3" w:rsidRDefault="00C86C58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Заслушан</w:t>
      </w:r>
      <w:r w:rsidR="00F92093">
        <w:rPr>
          <w:rFonts w:ascii="Times New Roman" w:hAnsi="Times New Roman" w:cs="Times New Roman"/>
          <w:spacing w:val="-1"/>
          <w:sz w:val="28"/>
          <w:szCs w:val="28"/>
        </w:rPr>
        <w:t xml:space="preserve"> отчет Общественной палаты Вологодской облас</w:t>
      </w:r>
      <w:r>
        <w:rPr>
          <w:rFonts w:ascii="Times New Roman" w:hAnsi="Times New Roman" w:cs="Times New Roman"/>
          <w:spacing w:val="-1"/>
          <w:sz w:val="28"/>
          <w:szCs w:val="28"/>
        </w:rPr>
        <w:t>ти об итогах работы за 2015 год.</w:t>
      </w:r>
      <w:r w:rsidR="00F920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Члены Совета </w:t>
      </w:r>
      <w:r w:rsidR="00F92093">
        <w:rPr>
          <w:rFonts w:ascii="Times New Roman" w:hAnsi="Times New Roman" w:cs="Times New Roman"/>
          <w:spacing w:val="-1"/>
          <w:sz w:val="28"/>
          <w:szCs w:val="28"/>
        </w:rPr>
        <w:t>приняли участие в совещании при главе района по вопросу организации отделения Вологодского регионального движения «Деревня – душа России»</w:t>
      </w:r>
      <w:r>
        <w:rPr>
          <w:rFonts w:ascii="Times New Roman" w:hAnsi="Times New Roman" w:cs="Times New Roman"/>
          <w:spacing w:val="-1"/>
          <w:sz w:val="28"/>
          <w:szCs w:val="28"/>
        </w:rPr>
        <w:t>, председатель вошла в его состав и стала участником Форума Северо-</w:t>
      </w:r>
      <w:r w:rsidR="00F92093">
        <w:rPr>
          <w:rFonts w:ascii="Times New Roman" w:hAnsi="Times New Roman" w:cs="Times New Roman"/>
          <w:spacing w:val="-1"/>
          <w:sz w:val="28"/>
          <w:szCs w:val="28"/>
        </w:rPr>
        <w:t>Западного федерального округа «Деревня – душа России» (г</w:t>
      </w:r>
      <w:proofErr w:type="gramStart"/>
      <w:r w:rsidR="00F92093">
        <w:rPr>
          <w:rFonts w:ascii="Times New Roman" w:hAnsi="Times New Roman" w:cs="Times New Roman"/>
          <w:spacing w:val="-1"/>
          <w:sz w:val="28"/>
          <w:szCs w:val="28"/>
        </w:rPr>
        <w:t>.В</w:t>
      </w:r>
      <w:proofErr w:type="gramEnd"/>
      <w:r w:rsidR="00F92093">
        <w:rPr>
          <w:rFonts w:ascii="Times New Roman" w:hAnsi="Times New Roman" w:cs="Times New Roman"/>
          <w:spacing w:val="-1"/>
          <w:sz w:val="28"/>
          <w:szCs w:val="28"/>
        </w:rPr>
        <w:t>ологда)</w:t>
      </w:r>
      <w:r w:rsidR="00DF1B17" w:rsidRPr="000F0DF3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F92093">
        <w:rPr>
          <w:rFonts w:ascii="Times New Roman" w:hAnsi="Times New Roman" w:cs="Times New Roman"/>
          <w:spacing w:val="-1"/>
          <w:sz w:val="28"/>
          <w:szCs w:val="28"/>
        </w:rPr>
        <w:t xml:space="preserve"> Активное участие члены Общественного совета приняли в районном женском Форуме «Женщины Кирилловского района за стабильность, гармонию и социальное благополучие»</w:t>
      </w:r>
      <w:r w:rsidR="006615E2">
        <w:rPr>
          <w:rFonts w:ascii="Times New Roman" w:hAnsi="Times New Roman" w:cs="Times New Roman"/>
          <w:spacing w:val="-1"/>
          <w:sz w:val="28"/>
          <w:szCs w:val="28"/>
        </w:rPr>
        <w:t xml:space="preserve">, а затем представили </w:t>
      </w:r>
      <w:r w:rsidR="006615E2">
        <w:rPr>
          <w:rFonts w:ascii="Times New Roman" w:hAnsi="Times New Roman" w:cs="Times New Roman"/>
          <w:spacing w:val="-1"/>
          <w:sz w:val="28"/>
          <w:szCs w:val="28"/>
        </w:rPr>
        <w:lastRenderedPageBreak/>
        <w:t>район на</w:t>
      </w:r>
      <w:r w:rsidR="00F92093">
        <w:rPr>
          <w:rFonts w:ascii="Times New Roman" w:hAnsi="Times New Roman" w:cs="Times New Roman"/>
          <w:spacing w:val="-1"/>
          <w:sz w:val="28"/>
          <w:szCs w:val="28"/>
        </w:rPr>
        <w:t xml:space="preserve"> областном женском Форуме «Женщины Вологодчины за стабильность, гармонию и социальное благополучие».</w:t>
      </w:r>
      <w:r w:rsidR="00DF1B17" w:rsidRPr="000F0D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F1B17" w:rsidRPr="000F0D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1B17" w:rsidRDefault="00072ED9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F1B17" w:rsidRPr="000F0DF3">
        <w:rPr>
          <w:rFonts w:ascii="Times New Roman" w:hAnsi="Times New Roman" w:cs="Times New Roman"/>
          <w:sz w:val="28"/>
          <w:szCs w:val="28"/>
        </w:rPr>
        <w:t>Члены Общественного совета принимали участие в заседаниях   Представительного Собрания Кирилловского муниципального района,  Советов муниципальных образований, в обсуждении принимаемых нормативных правовых актов, в традиционных информационных конференциях с участием главы района, глав поселений, руководителей структурных подразделений администрации, областных и федеральных структур, действующих на терр</w:t>
      </w:r>
      <w:r w:rsidR="00EE5E90" w:rsidRPr="000F0DF3">
        <w:rPr>
          <w:rFonts w:ascii="Times New Roman" w:hAnsi="Times New Roman" w:cs="Times New Roman"/>
          <w:sz w:val="28"/>
          <w:szCs w:val="28"/>
        </w:rPr>
        <w:t>итории района, на которых  пред</w:t>
      </w:r>
      <w:r w:rsidR="00DF1B17" w:rsidRPr="000F0DF3">
        <w:rPr>
          <w:rFonts w:ascii="Times New Roman" w:hAnsi="Times New Roman" w:cs="Times New Roman"/>
          <w:sz w:val="28"/>
          <w:szCs w:val="28"/>
        </w:rPr>
        <w:t>ставлялся  отчет о деятельности органов местного самоуправления, обсуждались  вопросы местного значения.</w:t>
      </w:r>
      <w:proofErr w:type="gramEnd"/>
    </w:p>
    <w:p w:rsidR="00D63149" w:rsidRDefault="00D63149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0DF3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приняли участие в публичных слушаниях по </w:t>
      </w:r>
      <w:r>
        <w:rPr>
          <w:rFonts w:ascii="Times New Roman" w:hAnsi="Times New Roman" w:cs="Times New Roman"/>
          <w:sz w:val="28"/>
          <w:szCs w:val="28"/>
        </w:rPr>
        <w:t>внесению изменений в Устав района, по отчету об исполнении бюджета за 2015 год, о бюджете района на 2017 год и плановый период 2018 и 2019 годов, также участвовали в Общественных слушаниях Общественной Палаты на тему: «Общественная экспертиза проекта бюджета Вологодской области на 2017 год и плановый период 2018 и 2019 годов».</w:t>
      </w:r>
    </w:p>
    <w:p w:rsidR="00D63149" w:rsidRDefault="000F0DF3" w:rsidP="00D631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149" w:rsidRPr="000F0DF3">
        <w:rPr>
          <w:rFonts w:ascii="Times New Roman" w:hAnsi="Times New Roman" w:cs="Times New Roman"/>
          <w:sz w:val="28"/>
          <w:szCs w:val="28"/>
        </w:rPr>
        <w:t>Также активно проявил себя Общественный Совет и при проведении предвыборной кампании 201</w:t>
      </w:r>
      <w:r w:rsidR="00D63149">
        <w:rPr>
          <w:rFonts w:ascii="Times New Roman" w:hAnsi="Times New Roman" w:cs="Times New Roman"/>
          <w:sz w:val="28"/>
          <w:szCs w:val="28"/>
        </w:rPr>
        <w:t>6</w:t>
      </w:r>
      <w:r w:rsidR="00D63149" w:rsidRPr="000F0DF3">
        <w:rPr>
          <w:rFonts w:ascii="Times New Roman" w:hAnsi="Times New Roman" w:cs="Times New Roman"/>
          <w:sz w:val="28"/>
          <w:szCs w:val="28"/>
        </w:rPr>
        <w:t xml:space="preserve"> года. Были организованы</w:t>
      </w:r>
      <w:r w:rsidR="00D63149">
        <w:rPr>
          <w:rFonts w:ascii="Times New Roman" w:hAnsi="Times New Roman" w:cs="Times New Roman"/>
          <w:sz w:val="28"/>
          <w:szCs w:val="28"/>
        </w:rPr>
        <w:t xml:space="preserve"> встречи </w:t>
      </w:r>
      <w:r w:rsidR="00D63149" w:rsidRPr="000F0DF3">
        <w:rPr>
          <w:rFonts w:ascii="Times New Roman" w:hAnsi="Times New Roman" w:cs="Times New Roman"/>
          <w:sz w:val="28"/>
          <w:szCs w:val="28"/>
        </w:rPr>
        <w:t xml:space="preserve">с населением, трудовыми  коллективами, общественными организациями, целевыми группами.  </w:t>
      </w:r>
      <w:proofErr w:type="gramStart"/>
      <w:r w:rsidR="00D63149" w:rsidRPr="000F0DF3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проводили информационную работу среди населения о предстоящих выборах, разъясняли необходимость участия в них, </w:t>
      </w:r>
      <w:r w:rsidR="00D63149">
        <w:rPr>
          <w:rFonts w:ascii="Times New Roman" w:hAnsi="Times New Roman" w:cs="Times New Roman"/>
          <w:sz w:val="28"/>
          <w:szCs w:val="28"/>
        </w:rPr>
        <w:t xml:space="preserve">присутствовали на предвыборных дебатах кандидатов в депутаты в Государственную Думу </w:t>
      </w:r>
      <w:proofErr w:type="spellStart"/>
      <w:r w:rsidR="00D63149">
        <w:rPr>
          <w:rFonts w:ascii="Times New Roman" w:hAnsi="Times New Roman" w:cs="Times New Roman"/>
          <w:sz w:val="28"/>
          <w:szCs w:val="28"/>
        </w:rPr>
        <w:t>Калясина</w:t>
      </w:r>
      <w:proofErr w:type="spellEnd"/>
      <w:r w:rsidR="00D63149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="00D63149">
        <w:rPr>
          <w:rFonts w:ascii="Times New Roman" w:hAnsi="Times New Roman" w:cs="Times New Roman"/>
          <w:sz w:val="28"/>
          <w:szCs w:val="28"/>
        </w:rPr>
        <w:t>Долбилова</w:t>
      </w:r>
      <w:proofErr w:type="spellEnd"/>
      <w:r w:rsidR="00D63149">
        <w:rPr>
          <w:rFonts w:ascii="Times New Roman" w:hAnsi="Times New Roman" w:cs="Times New Roman"/>
          <w:sz w:val="28"/>
          <w:szCs w:val="28"/>
        </w:rPr>
        <w:t xml:space="preserve"> Д.Н., </w:t>
      </w:r>
      <w:proofErr w:type="spellStart"/>
      <w:r w:rsidR="00D63149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="00D63149">
        <w:rPr>
          <w:rFonts w:ascii="Times New Roman" w:hAnsi="Times New Roman" w:cs="Times New Roman"/>
          <w:sz w:val="28"/>
          <w:szCs w:val="28"/>
        </w:rPr>
        <w:t xml:space="preserve"> А.В., Кожевниковой М.А., принимали участие в праймериз по выбору кандидатов в Законодательное Собрание Вологодской области, Государственную Думу Российской Федерации</w:t>
      </w:r>
      <w:r w:rsidR="00D63149" w:rsidRPr="000F0D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3149" w:rsidRDefault="00D63149" w:rsidP="00D6314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прежнему в центре внимания Совета остается сфера ЖКХ, н</w:t>
      </w:r>
      <w:r w:rsidRPr="000F0DF3">
        <w:rPr>
          <w:rFonts w:ascii="Times New Roman" w:hAnsi="Times New Roman" w:cs="Times New Roman"/>
          <w:sz w:val="28"/>
          <w:szCs w:val="28"/>
        </w:rPr>
        <w:t>а заседаниях рассмотрены вопросы, касающиеся подготовки объектов жилищно-коммунального хозяйства к работе в зимних условиях, оплаты населением взносов на капитальный ремонт общего имущества многоквартирных домов, обеспечение населения района древесиной.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остоянной комиссией Совета по экономическому развитию и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 проведены встречи с населением по вопросам выписки деловой и дровяной древесины. Учитывая, что данная проблема остро встала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кирилловчанами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комиссия подробно изучила все стороны данного вопроса, в том числе и законодательную базу.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информационном дне Департамента природных ресурсов и охраны окружающей среды Вологодской области, инициаторами которого стали местная власть и общественность, членами Общественного совета были высказаны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по внесению изменений в законодательство, которые позволят выписывать лес на ремонт многоквартирных деревянных домов, предоставлять деловую древесину погорельцам, предложено было решить вопрос и с выпиской дровяной древесины в рамках Национального парка. </w:t>
      </w:r>
      <w:r w:rsidRPr="009F6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3149" w:rsidRPr="009F609A" w:rsidRDefault="00D63149" w:rsidP="00D6314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членов Общественного совета было проведено расширенное заседание совета по вопросу «Режим Национального Парка «Русский Север»: риски, проблемы, пути их решения», участниками которого стали депутаты представительных органов, органы местного самоуправления, предприниматели, многодетные семьи, общественность. Участники заседания познакомились с ходом решения проблем, как на законодательном уровне, так и в судебном порядке.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заседания было принято решение   направить обращения в адрес </w:t>
      </w:r>
      <w:r w:rsidR="00BB55C1">
        <w:rPr>
          <w:rFonts w:ascii="Times New Roman" w:hAnsi="Times New Roman" w:cs="Times New Roman"/>
          <w:sz w:val="28"/>
          <w:szCs w:val="28"/>
        </w:rPr>
        <w:t xml:space="preserve">Законодательного Собрания области,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области Кувшинникова О.А. и депутата Государственной Думы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по вопросу изменения границ НП «Русский Север» и утверждения поправок к проекту Федерального закона № 826412-6 «О внесении изменений в Федеральный закон «Об особо охраняемых природных территориях» и отдельные законодательные акты Российской Федерации»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совершенствования правового регулирования в области охраны и использования особо охраняемых природных территорий. </w:t>
      </w:r>
    </w:p>
    <w:p w:rsidR="00EE5E90" w:rsidRPr="000F0DF3" w:rsidRDefault="00D63149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E90" w:rsidRPr="000F0DF3">
        <w:rPr>
          <w:rFonts w:ascii="Times New Roman" w:hAnsi="Times New Roman" w:cs="Times New Roman"/>
          <w:sz w:val="28"/>
          <w:szCs w:val="28"/>
        </w:rPr>
        <w:t xml:space="preserve">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9209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E5E90" w:rsidRPr="000F0DF3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F92093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EE5E90" w:rsidRPr="000F0DF3">
        <w:rPr>
          <w:rFonts w:ascii="Times New Roman" w:hAnsi="Times New Roman" w:cs="Times New Roman"/>
          <w:sz w:val="28"/>
          <w:szCs w:val="28"/>
        </w:rPr>
        <w:t xml:space="preserve">направлений деятельности Общественного совета. На заседаниях </w:t>
      </w:r>
      <w:r w:rsidR="00F92093">
        <w:rPr>
          <w:rFonts w:ascii="Times New Roman" w:hAnsi="Times New Roman" w:cs="Times New Roman"/>
          <w:sz w:val="28"/>
          <w:szCs w:val="28"/>
        </w:rPr>
        <w:t>регулярно рассма</w:t>
      </w:r>
      <w:r w:rsidR="00EE5E90" w:rsidRPr="000F0DF3">
        <w:rPr>
          <w:rFonts w:ascii="Times New Roman" w:hAnsi="Times New Roman" w:cs="Times New Roman"/>
          <w:sz w:val="28"/>
          <w:szCs w:val="28"/>
        </w:rPr>
        <w:t>тр</w:t>
      </w:r>
      <w:r w:rsidR="00F92093">
        <w:rPr>
          <w:rFonts w:ascii="Times New Roman" w:hAnsi="Times New Roman" w:cs="Times New Roman"/>
          <w:sz w:val="28"/>
          <w:szCs w:val="28"/>
        </w:rPr>
        <w:t xml:space="preserve">иваются </w:t>
      </w:r>
      <w:r w:rsidR="00EE5E90" w:rsidRPr="000F0DF3">
        <w:rPr>
          <w:rFonts w:ascii="Times New Roman" w:hAnsi="Times New Roman" w:cs="Times New Roman"/>
          <w:sz w:val="28"/>
          <w:szCs w:val="28"/>
        </w:rPr>
        <w:t xml:space="preserve">вопросы данной тематики. </w:t>
      </w:r>
      <w:r w:rsidR="006615E2">
        <w:rPr>
          <w:rFonts w:ascii="Times New Roman" w:hAnsi="Times New Roman" w:cs="Times New Roman"/>
          <w:sz w:val="28"/>
          <w:szCs w:val="28"/>
        </w:rPr>
        <w:t>Работа проводится при взаимодействии с прокуратурой района, РОВД, органами местного самоуправления.</w:t>
      </w:r>
      <w:r w:rsidR="00C8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149" w:rsidRPr="000F0DF3" w:rsidRDefault="00941492" w:rsidP="00D631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63149" w:rsidRPr="000F0DF3">
        <w:rPr>
          <w:rFonts w:ascii="Times New Roman" w:hAnsi="Times New Roman" w:cs="Times New Roman"/>
          <w:sz w:val="28"/>
          <w:szCs w:val="28"/>
        </w:rPr>
        <w:t>В рамках заседаний Общественного совета были рассмотрены вопросы, касающиеся</w:t>
      </w:r>
      <w:r w:rsidR="00D63149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«Развитие автомобильных дорог местного значения и улично-дорожной сети в Кирилловском муниципальном районе на 2014 – 2016 годы», перспектив развития сельскохозяйственного производства в районе, мер по повышению общественной активности населения, организации работы по сбору и вывозу ТБО и ликвидации несанкционированных свалок, работы Молодежного Парламента района.</w:t>
      </w:r>
      <w:proofErr w:type="gramEnd"/>
      <w:r w:rsidR="00D63149">
        <w:rPr>
          <w:rFonts w:ascii="Times New Roman" w:hAnsi="Times New Roman" w:cs="Times New Roman"/>
          <w:sz w:val="28"/>
          <w:szCs w:val="28"/>
        </w:rPr>
        <w:t xml:space="preserve"> При Общественном совете была создана комиссия по защите прав женщин</w:t>
      </w:r>
      <w:r w:rsidR="00D63149" w:rsidRPr="000F0DF3">
        <w:rPr>
          <w:rFonts w:ascii="Times New Roman" w:hAnsi="Times New Roman" w:cs="Times New Roman"/>
          <w:sz w:val="28"/>
          <w:szCs w:val="28"/>
        </w:rPr>
        <w:t>.</w:t>
      </w:r>
    </w:p>
    <w:p w:rsidR="00D63149" w:rsidRPr="000F0DF3" w:rsidRDefault="00D63149" w:rsidP="00D6314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>Большой интерес у членов Об</w:t>
      </w:r>
      <w:r>
        <w:rPr>
          <w:rFonts w:ascii="Times New Roman" w:hAnsi="Times New Roman" w:cs="Times New Roman"/>
          <w:sz w:val="28"/>
          <w:szCs w:val="28"/>
        </w:rPr>
        <w:t xml:space="preserve">щественного совета вызвали информации Николаева В.И. «Содействие в реализации комплексного плана действий по гармонизации межнациональных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в Кирилловском районе»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«О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райкома Профсоюза Кирилловской организации Профсоюза работников народного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 РФ»</w:t>
      </w:r>
      <w:r w:rsidRPr="000F0DF3">
        <w:rPr>
          <w:rFonts w:ascii="Times New Roman" w:hAnsi="Times New Roman" w:cs="Times New Roman"/>
          <w:sz w:val="28"/>
          <w:szCs w:val="28"/>
        </w:rPr>
        <w:t>.</w:t>
      </w:r>
      <w:r w:rsidR="00237257">
        <w:rPr>
          <w:rFonts w:ascii="Times New Roman" w:hAnsi="Times New Roman" w:cs="Times New Roman"/>
          <w:sz w:val="28"/>
          <w:szCs w:val="28"/>
        </w:rPr>
        <w:t xml:space="preserve"> Советом было принято решение заслушивать на </w:t>
      </w:r>
      <w:r w:rsidR="00237257">
        <w:rPr>
          <w:rFonts w:ascii="Times New Roman" w:hAnsi="Times New Roman" w:cs="Times New Roman"/>
          <w:sz w:val="28"/>
          <w:szCs w:val="28"/>
        </w:rPr>
        <w:lastRenderedPageBreak/>
        <w:t xml:space="preserve">своих заседаниях своих членов </w:t>
      </w:r>
      <w:proofErr w:type="gramStart"/>
      <w:r w:rsidR="002372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37257">
        <w:rPr>
          <w:rFonts w:ascii="Times New Roman" w:hAnsi="Times New Roman" w:cs="Times New Roman"/>
          <w:sz w:val="28"/>
          <w:szCs w:val="28"/>
        </w:rPr>
        <w:t xml:space="preserve"> их профессиональной и общественной деятельности.</w:t>
      </w:r>
    </w:p>
    <w:p w:rsidR="00DF1B17" w:rsidRPr="000F0DF3" w:rsidRDefault="00237257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F1B17" w:rsidRPr="000F0DF3">
        <w:rPr>
          <w:rFonts w:ascii="Times New Roman" w:hAnsi="Times New Roman" w:cs="Times New Roman"/>
          <w:sz w:val="28"/>
          <w:szCs w:val="28"/>
        </w:rPr>
        <w:t>Члены совета  также принимали участие в  мероприятиях, проводимых органами местного самоуправления, по правовому, духовно-нравственному, гражданско-патриотическому воспитанию, пропаганде здорового образа жизни,    конференции по духо</w:t>
      </w:r>
      <w:r w:rsidR="00B60E5A" w:rsidRPr="000F0DF3">
        <w:rPr>
          <w:rFonts w:ascii="Times New Roman" w:hAnsi="Times New Roman" w:cs="Times New Roman"/>
          <w:sz w:val="28"/>
          <w:szCs w:val="28"/>
        </w:rPr>
        <w:t>вно-нравственному воспитанию</w:t>
      </w:r>
      <w:r w:rsidR="00DF1B17" w:rsidRPr="000F0DF3">
        <w:rPr>
          <w:rFonts w:ascii="Times New Roman" w:hAnsi="Times New Roman" w:cs="Times New Roman"/>
          <w:sz w:val="28"/>
          <w:szCs w:val="28"/>
        </w:rPr>
        <w:t>, в районных праздниках «В снегах Кириллова»,  «Трудовая слава района»,</w:t>
      </w:r>
      <w:r w:rsidR="002E6C3E">
        <w:rPr>
          <w:rFonts w:ascii="Times New Roman" w:hAnsi="Times New Roman" w:cs="Times New Roman"/>
          <w:sz w:val="28"/>
          <w:szCs w:val="28"/>
        </w:rPr>
        <w:t xml:space="preserve"> </w:t>
      </w:r>
      <w:r w:rsidR="00941492">
        <w:rPr>
          <w:rFonts w:ascii="Times New Roman" w:hAnsi="Times New Roman" w:cs="Times New Roman"/>
          <w:sz w:val="28"/>
          <w:szCs w:val="28"/>
        </w:rPr>
        <w:t xml:space="preserve">в районном съезде депутатов района, </w:t>
      </w:r>
      <w:r w:rsidR="000F0DF3">
        <w:rPr>
          <w:rFonts w:ascii="Times New Roman" w:hAnsi="Times New Roman" w:cs="Times New Roman"/>
          <w:sz w:val="28"/>
          <w:szCs w:val="28"/>
        </w:rPr>
        <w:t>в профессиональных праздниках,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 оказывали всестороннюю поддержку и помощь при организации и проведении мероприятий в рамках </w:t>
      </w:r>
      <w:r w:rsidR="00941492">
        <w:rPr>
          <w:rFonts w:ascii="Times New Roman" w:hAnsi="Times New Roman" w:cs="Times New Roman"/>
          <w:sz w:val="28"/>
          <w:szCs w:val="28"/>
        </w:rPr>
        <w:t>празднования 71</w:t>
      </w:r>
      <w:r w:rsidR="00B60E5A" w:rsidRPr="000F0DF3">
        <w:rPr>
          <w:rFonts w:ascii="Times New Roman" w:hAnsi="Times New Roman" w:cs="Times New Roman"/>
          <w:sz w:val="28"/>
          <w:szCs w:val="28"/>
        </w:rPr>
        <w:t>-</w:t>
      </w:r>
      <w:r w:rsidR="00072ED9">
        <w:rPr>
          <w:rFonts w:ascii="Times New Roman" w:hAnsi="Times New Roman" w:cs="Times New Roman"/>
          <w:sz w:val="28"/>
          <w:szCs w:val="28"/>
        </w:rPr>
        <w:t>ой годовщины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</w:t>
      </w:r>
      <w:proofErr w:type="gramEnd"/>
      <w:r w:rsidR="00DF1B17" w:rsidRPr="000F0DF3">
        <w:rPr>
          <w:rFonts w:ascii="Times New Roman" w:hAnsi="Times New Roman" w:cs="Times New Roman"/>
          <w:sz w:val="28"/>
          <w:szCs w:val="28"/>
        </w:rPr>
        <w:t xml:space="preserve"> войне. </w:t>
      </w:r>
    </w:p>
    <w:p w:rsidR="00D63149" w:rsidRDefault="00941492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0E5A" w:rsidRPr="000F0DF3">
        <w:rPr>
          <w:rFonts w:ascii="Times New Roman" w:hAnsi="Times New Roman" w:cs="Times New Roman"/>
          <w:sz w:val="28"/>
          <w:szCs w:val="28"/>
        </w:rPr>
        <w:t>Продолжено взаимодействие Общественного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60E5A" w:rsidRPr="000F0DF3">
        <w:rPr>
          <w:rFonts w:ascii="Times New Roman" w:hAnsi="Times New Roman" w:cs="Times New Roman"/>
          <w:sz w:val="28"/>
          <w:szCs w:val="28"/>
        </w:rPr>
        <w:t>а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 района: Молодежным парламентом, советом ветеранов, отраслевыми  профсоюз</w:t>
      </w:r>
      <w:r w:rsidR="000F0DF3">
        <w:rPr>
          <w:rFonts w:ascii="Times New Roman" w:hAnsi="Times New Roman" w:cs="Times New Roman"/>
          <w:sz w:val="28"/>
          <w:szCs w:val="28"/>
        </w:rPr>
        <w:t>ами, молодежными  организациями и старостами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Члены Общественного совета</w:t>
      </w:r>
      <w:r w:rsidRPr="00941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</w:t>
      </w:r>
      <w:r w:rsidR="00072ED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участие в культурных мероприятиях района, а именно вход</w:t>
      </w:r>
      <w:r w:rsidR="00072ED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в состав жюри: молодежного фестиваля «Весенний прорыв», клуба веселых и находчивых, конкурса «Рыцарь галантного возраста», а также конкурса, посвященного Дню семьи. </w:t>
      </w:r>
    </w:p>
    <w:p w:rsidR="00DF1B17" w:rsidRPr="000F0DF3" w:rsidRDefault="00D63149" w:rsidP="000F0D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15E2">
        <w:rPr>
          <w:rFonts w:ascii="Times New Roman" w:hAnsi="Times New Roman" w:cs="Times New Roman"/>
          <w:sz w:val="28"/>
          <w:szCs w:val="28"/>
        </w:rPr>
        <w:t xml:space="preserve">Председатель совета входит в состав </w:t>
      </w:r>
      <w:r w:rsidR="00941492">
        <w:rPr>
          <w:rFonts w:ascii="Times New Roman" w:hAnsi="Times New Roman" w:cs="Times New Roman"/>
          <w:sz w:val="28"/>
          <w:szCs w:val="28"/>
        </w:rPr>
        <w:t xml:space="preserve"> наблюдательно</w:t>
      </w:r>
      <w:r w:rsidR="006615E2">
        <w:rPr>
          <w:rFonts w:ascii="Times New Roman" w:hAnsi="Times New Roman" w:cs="Times New Roman"/>
          <w:sz w:val="28"/>
          <w:szCs w:val="28"/>
        </w:rPr>
        <w:t>го</w:t>
      </w:r>
      <w:r w:rsidR="0094149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615E2">
        <w:rPr>
          <w:rFonts w:ascii="Times New Roman" w:hAnsi="Times New Roman" w:cs="Times New Roman"/>
          <w:sz w:val="28"/>
          <w:szCs w:val="28"/>
        </w:rPr>
        <w:t>а</w:t>
      </w:r>
      <w:r w:rsidR="00941492">
        <w:rPr>
          <w:rFonts w:ascii="Times New Roman" w:hAnsi="Times New Roman" w:cs="Times New Roman"/>
          <w:sz w:val="28"/>
          <w:szCs w:val="28"/>
        </w:rPr>
        <w:t xml:space="preserve"> АУ «Редакции «Новая жизнь»</w:t>
      </w:r>
      <w:r w:rsidR="006615E2">
        <w:rPr>
          <w:rFonts w:ascii="Times New Roman" w:hAnsi="Times New Roman" w:cs="Times New Roman"/>
          <w:sz w:val="28"/>
          <w:szCs w:val="28"/>
        </w:rPr>
        <w:t>. Члены совета приняли участие</w:t>
      </w:r>
      <w:r w:rsidR="0094149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мероприятиях, посвященных 85-</w:t>
      </w:r>
      <w:r w:rsidR="00941492">
        <w:rPr>
          <w:rFonts w:ascii="Times New Roman" w:hAnsi="Times New Roman" w:cs="Times New Roman"/>
          <w:sz w:val="28"/>
          <w:szCs w:val="28"/>
        </w:rPr>
        <w:t>летию с момента выхода первого номера районной газеты. Членов Общественного совета привлекают для участия в комиссиях по предварительному рассмотрению документов на присвоение звания «Почетный гражданин г</w:t>
      </w:r>
      <w:proofErr w:type="gramStart"/>
      <w:r w:rsidR="0094149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41492">
        <w:rPr>
          <w:rFonts w:ascii="Times New Roman" w:hAnsi="Times New Roman" w:cs="Times New Roman"/>
          <w:sz w:val="28"/>
          <w:szCs w:val="28"/>
        </w:rPr>
        <w:t>ириллова».</w:t>
      </w:r>
    </w:p>
    <w:p w:rsidR="00336C54" w:rsidRPr="000F0DF3" w:rsidRDefault="00B60E5A" w:rsidP="00D631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ab/>
      </w:r>
      <w:r w:rsidR="00EA53FE">
        <w:rPr>
          <w:rFonts w:ascii="Times New Roman" w:hAnsi="Times New Roman" w:cs="Times New Roman"/>
          <w:sz w:val="28"/>
          <w:szCs w:val="28"/>
        </w:rPr>
        <w:t>В декабре 2016 года состоялась видеоконференция Общественной Палаты на тему «Организация системы взаимодействия Общественной Палаты и Общественных советов муниципальных районов, информация о проведении Форума «Общественные советы: основа развития гражданского общества».</w:t>
      </w:r>
      <w:r w:rsidR="00EA53FE">
        <w:rPr>
          <w:rFonts w:ascii="Times New Roman" w:hAnsi="Times New Roman" w:cs="Times New Roman"/>
          <w:sz w:val="28"/>
          <w:szCs w:val="28"/>
        </w:rPr>
        <w:tab/>
      </w:r>
    </w:p>
    <w:p w:rsidR="0039590E" w:rsidRPr="00237257" w:rsidRDefault="001258FD" w:rsidP="002E6C3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2016 года Председатель </w:t>
      </w:r>
      <w:r w:rsidR="00237257">
        <w:rPr>
          <w:rFonts w:ascii="Times New Roman" w:hAnsi="Times New Roman" w:cs="Times New Roman"/>
          <w:sz w:val="28"/>
          <w:szCs w:val="28"/>
        </w:rPr>
        <w:t xml:space="preserve">Общественного совета               </w:t>
      </w:r>
      <w:proofErr w:type="spellStart"/>
      <w:r w:rsidR="00237257">
        <w:rPr>
          <w:rFonts w:ascii="Times New Roman" w:hAnsi="Times New Roman" w:cs="Times New Roman"/>
          <w:sz w:val="28"/>
          <w:szCs w:val="28"/>
        </w:rPr>
        <w:t>Тонковская</w:t>
      </w:r>
      <w:proofErr w:type="spellEnd"/>
      <w:r w:rsidR="00237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Г.С. приняла участие в мероприятии по подписанию </w:t>
      </w:r>
      <w:r w:rsidR="00237257">
        <w:rPr>
          <w:rFonts w:ascii="Times New Roman" w:hAnsi="Times New Roman" w:cs="Times New Roman"/>
          <w:sz w:val="28"/>
          <w:szCs w:val="28"/>
        </w:rPr>
        <w:t xml:space="preserve">договора о взаимодействии в рамках проекта «Карта «Забота» </w:t>
      </w:r>
      <w:r>
        <w:rPr>
          <w:rFonts w:ascii="Times New Roman" w:hAnsi="Times New Roman" w:cs="Times New Roman"/>
          <w:sz w:val="28"/>
          <w:szCs w:val="28"/>
        </w:rPr>
        <w:t>главами 5</w:t>
      </w:r>
      <w:r w:rsidR="00237257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районов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ологда).</w:t>
      </w:r>
      <w:r w:rsidR="00237257">
        <w:rPr>
          <w:rFonts w:ascii="Times New Roman" w:hAnsi="Times New Roman" w:cs="Times New Roman"/>
          <w:sz w:val="28"/>
          <w:szCs w:val="28"/>
        </w:rPr>
        <w:t xml:space="preserve"> </w:t>
      </w:r>
      <w:r w:rsidR="00EA53FE">
        <w:rPr>
          <w:rFonts w:ascii="Times New Roman" w:hAnsi="Times New Roman" w:cs="Times New Roman"/>
          <w:sz w:val="28"/>
          <w:szCs w:val="28"/>
        </w:rPr>
        <w:t>23</w:t>
      </w:r>
      <w:r w:rsidR="00282056" w:rsidRPr="00282056">
        <w:rPr>
          <w:rFonts w:ascii="Times New Roman" w:hAnsi="Times New Roman" w:cs="Times New Roman"/>
          <w:sz w:val="28"/>
          <w:szCs w:val="28"/>
        </w:rPr>
        <w:t xml:space="preserve"> </w:t>
      </w:r>
      <w:r w:rsidR="00EA53FE">
        <w:rPr>
          <w:rFonts w:ascii="Times New Roman" w:hAnsi="Times New Roman" w:cs="Times New Roman"/>
          <w:sz w:val="28"/>
          <w:szCs w:val="28"/>
        </w:rPr>
        <w:t>ноября</w:t>
      </w:r>
      <w:r w:rsidR="00282056" w:rsidRPr="0028205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Кирилловского муниципального района приняли участие в </w:t>
      </w:r>
      <w:r w:rsidR="00FA2B6D">
        <w:rPr>
          <w:rFonts w:ascii="Times New Roman" w:hAnsi="Times New Roman" w:cs="Times New Roman"/>
          <w:sz w:val="28"/>
          <w:szCs w:val="28"/>
        </w:rPr>
        <w:t>кустовом совещании</w:t>
      </w:r>
      <w:r w:rsidR="00282056" w:rsidRPr="00282056">
        <w:rPr>
          <w:rFonts w:ascii="Times New Roman" w:hAnsi="Times New Roman" w:cs="Times New Roman"/>
          <w:sz w:val="28"/>
          <w:szCs w:val="28"/>
        </w:rPr>
        <w:t xml:space="preserve"> </w:t>
      </w:r>
      <w:r w:rsidR="00FA2B6D">
        <w:rPr>
          <w:rFonts w:ascii="Times New Roman" w:hAnsi="Times New Roman" w:cs="Times New Roman"/>
          <w:sz w:val="28"/>
          <w:szCs w:val="28"/>
        </w:rPr>
        <w:t>«Открытый диалог: муниципальный уровень»</w:t>
      </w:r>
      <w:r w:rsidR="00282056" w:rsidRPr="00282056">
        <w:rPr>
          <w:rFonts w:ascii="Times New Roman" w:hAnsi="Times New Roman" w:cs="Times New Roman"/>
          <w:sz w:val="28"/>
          <w:szCs w:val="28"/>
        </w:rPr>
        <w:t>, которое проходило в Шекснинском муниципальном районе</w:t>
      </w:r>
      <w:r w:rsidR="00FA2B6D">
        <w:rPr>
          <w:rFonts w:ascii="Times New Roman" w:hAnsi="Times New Roman" w:cs="Times New Roman"/>
          <w:sz w:val="28"/>
          <w:szCs w:val="28"/>
        </w:rPr>
        <w:t xml:space="preserve"> с участием 10 районов области, где </w:t>
      </w:r>
      <w:r w:rsidR="0023725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A2B6D">
        <w:rPr>
          <w:rFonts w:ascii="Times New Roman" w:hAnsi="Times New Roman" w:cs="Times New Roman"/>
          <w:sz w:val="28"/>
          <w:szCs w:val="28"/>
        </w:rPr>
        <w:t xml:space="preserve">обсуждались вопросы </w:t>
      </w:r>
      <w:r w:rsidR="00237257">
        <w:rPr>
          <w:rFonts w:ascii="Times New Roman" w:hAnsi="Times New Roman" w:cs="Times New Roman"/>
          <w:sz w:val="28"/>
          <w:szCs w:val="28"/>
        </w:rPr>
        <w:t>выделения</w:t>
      </w:r>
      <w:r w:rsidR="00FA2B6D">
        <w:rPr>
          <w:rFonts w:ascii="Times New Roman" w:hAnsi="Times New Roman" w:cs="Times New Roman"/>
          <w:sz w:val="28"/>
          <w:szCs w:val="28"/>
        </w:rPr>
        <w:t xml:space="preserve"> лесосеки для местного населения, </w:t>
      </w:r>
      <w:r w:rsidR="0023725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A2B6D">
        <w:rPr>
          <w:rFonts w:ascii="Times New Roman" w:hAnsi="Times New Roman" w:cs="Times New Roman"/>
          <w:sz w:val="28"/>
          <w:szCs w:val="28"/>
        </w:rPr>
        <w:t>состояние, содержание и ремонт региональных и муниципальных дорог</w:t>
      </w:r>
      <w:r w:rsidR="00282056" w:rsidRPr="00282056">
        <w:rPr>
          <w:rFonts w:ascii="Times New Roman" w:hAnsi="Times New Roman" w:cs="Times New Roman"/>
          <w:sz w:val="28"/>
          <w:szCs w:val="28"/>
        </w:rPr>
        <w:t>.</w:t>
      </w:r>
    </w:p>
    <w:p w:rsidR="00DF1B17" w:rsidRPr="000F0DF3" w:rsidRDefault="002E6C3E" w:rsidP="00082DC1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82D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 Общественного совета освещается на страницах районной газеты «Новая жизнь»,  на официальном сайте администрации района.</w:t>
      </w:r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района размещена закладка «Общественный совет».</w:t>
      </w:r>
      <w:r w:rsidR="00DF1B17" w:rsidRPr="000F0D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C68C5" w:rsidRPr="00FA2B6D" w:rsidRDefault="00DF1B17" w:rsidP="00237257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D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170D" w:rsidRPr="00FA2B6D" w:rsidRDefault="005F170D">
      <w:pPr>
        <w:rPr>
          <w:i/>
        </w:rPr>
      </w:pPr>
    </w:p>
    <w:sectPr w:rsidR="005F170D" w:rsidRPr="00FA2B6D" w:rsidSect="00F920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7488"/>
    <w:multiLevelType w:val="hybridMultilevel"/>
    <w:tmpl w:val="BF42C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83E79"/>
    <w:multiLevelType w:val="hybridMultilevel"/>
    <w:tmpl w:val="BAEC8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34E7"/>
    <w:multiLevelType w:val="hybridMultilevel"/>
    <w:tmpl w:val="85BA9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0185A"/>
    <w:multiLevelType w:val="hybridMultilevel"/>
    <w:tmpl w:val="6DE69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A6ACF"/>
    <w:multiLevelType w:val="hybridMultilevel"/>
    <w:tmpl w:val="B254E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95C85"/>
    <w:rsid w:val="00072ED9"/>
    <w:rsid w:val="00082DC1"/>
    <w:rsid w:val="000D5330"/>
    <w:rsid w:val="000F0DF3"/>
    <w:rsid w:val="001258FD"/>
    <w:rsid w:val="00176606"/>
    <w:rsid w:val="001C20BF"/>
    <w:rsid w:val="001C68C5"/>
    <w:rsid w:val="00237257"/>
    <w:rsid w:val="00282056"/>
    <w:rsid w:val="00292A45"/>
    <w:rsid w:val="002E6C3E"/>
    <w:rsid w:val="00301E4F"/>
    <w:rsid w:val="00336C54"/>
    <w:rsid w:val="0039590E"/>
    <w:rsid w:val="00395C85"/>
    <w:rsid w:val="003A1370"/>
    <w:rsid w:val="00404BCC"/>
    <w:rsid w:val="00532EF6"/>
    <w:rsid w:val="005F170D"/>
    <w:rsid w:val="006615E2"/>
    <w:rsid w:val="006833D6"/>
    <w:rsid w:val="00701EAF"/>
    <w:rsid w:val="008422B6"/>
    <w:rsid w:val="00894067"/>
    <w:rsid w:val="00897582"/>
    <w:rsid w:val="008B4A51"/>
    <w:rsid w:val="00904E72"/>
    <w:rsid w:val="00941492"/>
    <w:rsid w:val="009F609A"/>
    <w:rsid w:val="00A6040E"/>
    <w:rsid w:val="00AF3259"/>
    <w:rsid w:val="00B51893"/>
    <w:rsid w:val="00B60E5A"/>
    <w:rsid w:val="00BB55C1"/>
    <w:rsid w:val="00C4452C"/>
    <w:rsid w:val="00C86C58"/>
    <w:rsid w:val="00D06063"/>
    <w:rsid w:val="00D63149"/>
    <w:rsid w:val="00DA37EE"/>
    <w:rsid w:val="00DF1B17"/>
    <w:rsid w:val="00E5074B"/>
    <w:rsid w:val="00EA53FE"/>
    <w:rsid w:val="00EC6B9F"/>
    <w:rsid w:val="00EE5E90"/>
    <w:rsid w:val="00F92093"/>
    <w:rsid w:val="00FA0867"/>
    <w:rsid w:val="00FA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5A"/>
    <w:pPr>
      <w:spacing w:after="0" w:line="240" w:lineRule="auto"/>
      <w:ind w:firstLine="709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F1B17"/>
    <w:pPr>
      <w:widowControl w:val="0"/>
      <w:tabs>
        <w:tab w:val="left" w:pos="709"/>
      </w:tabs>
      <w:suppressAutoHyphens/>
      <w:spacing w:after="0" w:line="240" w:lineRule="auto"/>
    </w:pPr>
    <w:rPr>
      <w:rFonts w:ascii="Calibri" w:eastAsia="Calibri" w:hAnsi="Calibri" w:cs="Times New Roman"/>
      <w:color w:val="00000A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36C5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link w:val="a5"/>
    <w:qFormat/>
    <w:rsid w:val="001C68C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link w:val="a4"/>
    <w:locked/>
    <w:rsid w:val="001C68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5A"/>
    <w:pPr>
      <w:spacing w:after="0" w:line="240" w:lineRule="auto"/>
      <w:ind w:firstLine="709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F1B17"/>
    <w:pPr>
      <w:widowControl w:val="0"/>
      <w:tabs>
        <w:tab w:val="left" w:pos="709"/>
      </w:tabs>
      <w:suppressAutoHyphens/>
      <w:spacing w:after="0" w:line="240" w:lineRule="auto"/>
    </w:pPr>
    <w:rPr>
      <w:rFonts w:ascii="Calibri" w:eastAsia="Calibri" w:hAnsi="Calibri" w:cs="Times New Roman"/>
      <w:color w:val="00000A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36C5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link w:val="a5"/>
    <w:qFormat/>
    <w:rsid w:val="001C68C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link w:val="a4"/>
    <w:locked/>
    <w:rsid w:val="001C68C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434D6-E091-4F9C-BFAD-DE0E8176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Morozova.TA</cp:lastModifiedBy>
  <cp:revision>30</cp:revision>
  <cp:lastPrinted>2017-02-03T05:12:00Z</cp:lastPrinted>
  <dcterms:created xsi:type="dcterms:W3CDTF">2016-01-17T10:12:00Z</dcterms:created>
  <dcterms:modified xsi:type="dcterms:W3CDTF">2017-06-07T11:58:00Z</dcterms:modified>
</cp:coreProperties>
</file>